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A5" w:rsidRPr="00BB6B2B" w:rsidRDefault="00100A6D" w:rsidP="00100A6D">
      <w:pPr>
        <w:jc w:val="both"/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Открытый урок по теме</w:t>
      </w:r>
      <w:r w:rsidRPr="00100A6D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 xml:space="preserve"> </w:t>
      </w:r>
      <w:r w:rsidR="00D166A5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«</w:t>
      </w:r>
      <w:r w:rsidRPr="00100A6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Организация заключения договора транспортного страхования</w:t>
      </w:r>
      <w:r w:rsidR="00D166A5" w:rsidRPr="00BB6B2B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»</w:t>
      </w:r>
    </w:p>
    <w:p w:rsidR="00D166A5" w:rsidRPr="00100A6D" w:rsidRDefault="00D166A5" w:rsidP="00D166A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hi-IN"/>
        </w:rPr>
      </w:pPr>
      <w:r w:rsidRPr="00BB6B2B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Ф. И. О. Преподавателя:</w:t>
      </w:r>
      <w:r w:rsidR="00100A6D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Дубинка Ольга Александровна</w:t>
      </w:r>
    </w:p>
    <w:p w:rsidR="00900488" w:rsidRPr="00595E51" w:rsidRDefault="00900488" w:rsidP="00D166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E4F" w:rsidRPr="00D166A5" w:rsidRDefault="00BD7E4F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166A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Дидактическая цель урока:</w:t>
      </w:r>
    </w:p>
    <w:p w:rsidR="00BD7E4F" w:rsidRDefault="00BD7E4F" w:rsidP="00D166A5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7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Образовательная:</w:t>
      </w:r>
      <w:r w:rsidRPr="00BD7E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D7E4F" w:rsidRPr="00BD7E4F" w:rsidRDefault="00BD7E4F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ранее пройденного материала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имущественного страхования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D7E4F" w:rsidRPr="00BD7E4F" w:rsidRDefault="00BD7E4F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студентам новых знаний</w:t>
      </w:r>
    </w:p>
    <w:p w:rsidR="00BD7E4F" w:rsidRPr="00BD7E4F" w:rsidRDefault="00BD7E4F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студентов с практикой использования договоров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транспортных средств (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КАСКО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гражданской ответственности владельцев транспортных средств (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ОСАГО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D7E4F" w:rsidRDefault="00BD7E4F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 выявлять факторы, влияющие на размер страховой премии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договорам КАСКО и ОСАГО</w:t>
      </w:r>
    </w:p>
    <w:p w:rsidR="00BB6B2B" w:rsidRPr="00BD7E4F" w:rsidRDefault="00BB6B2B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расчет страховой премии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страхованию транспортных средств </w:t>
      </w:r>
    </w:p>
    <w:p w:rsidR="00BD7E4F" w:rsidRDefault="00BB6B2B" w:rsidP="00D166A5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Воспитательные</w:t>
      </w:r>
      <w:r w:rsidR="00BD7E4F" w:rsidRPr="00BD7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BB6B2B" w:rsidRDefault="00BB6B2B" w:rsidP="00D166A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вести дискуссию, защищать собственную 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чку зрения, убеждать оппонентов</w:t>
      </w: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6B2B" w:rsidRPr="00BB6B2B" w:rsidRDefault="00BB6B2B" w:rsidP="00D166A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будущей профессиональной деятельности, стремления к приобретению профессиональных навыков</w:t>
      </w:r>
    </w:p>
    <w:p w:rsidR="00BD7E4F" w:rsidRDefault="00BD7E4F" w:rsidP="00D166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мышления и позн</w:t>
      </w:r>
      <w:r w:rsid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авательных способностей студентов</w:t>
      </w:r>
      <w:r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6B2B" w:rsidRPr="00BD7E4F" w:rsidRDefault="00BB6B2B" w:rsidP="00D166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B2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способностей</w:t>
      </w:r>
    </w:p>
    <w:p w:rsidR="00BD7E4F" w:rsidRPr="00BD7E4F" w:rsidRDefault="00BD7E4F" w:rsidP="00B2792C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7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Развивающая:</w:t>
      </w:r>
    </w:p>
    <w:p w:rsidR="005D5E91" w:rsidRDefault="00D166A5" w:rsidP="00B2792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5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 логически правильно </w:t>
      </w:r>
      <w:r w:rsidR="005D5E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алгоритм расчета страховой премии по договорам КАСКО и ОСАГО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6B2B" w:rsidRPr="00BB6B2B" w:rsidRDefault="00BB6B2B" w:rsidP="00B2792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самостоятельной работы у студентов;</w:t>
      </w:r>
    </w:p>
    <w:p w:rsidR="00BB6B2B" w:rsidRPr="00BB6B2B" w:rsidRDefault="00BB6B2B" w:rsidP="00B2792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познавательного</w:t>
      </w:r>
      <w:r w:rsidR="00100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интереса;</w:t>
      </w:r>
    </w:p>
    <w:p w:rsidR="00B2792C" w:rsidRDefault="00BB6B2B" w:rsidP="00B2792C">
      <w:pPr>
        <w:widowControl w:val="0"/>
        <w:suppressAutoHyphens/>
        <w:spacing w:after="0" w:line="240" w:lineRule="auto"/>
        <w:jc w:val="both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  <w:r w:rsidRPr="00BB6B2B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- развитие  профессионального инт</w:t>
      </w:r>
      <w:r w:rsidR="00B2792C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ереса, профессиональных качеств;</w:t>
      </w:r>
    </w:p>
    <w:p w:rsidR="00BB6B2B" w:rsidRPr="00B2792C" w:rsidRDefault="00B2792C" w:rsidP="00B2792C">
      <w:pPr>
        <w:widowControl w:val="0"/>
        <w:suppressAutoHyphens/>
        <w:spacing w:after="0" w:line="240" w:lineRule="auto"/>
        <w:jc w:val="both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- умение</w:t>
      </w:r>
      <w:r w:rsidR="00BB6B2B" w:rsidRPr="00BB6B2B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объяснять особенности, анализировать, сопоставлять</w:t>
      </w:r>
      <w:r w:rsidRPr="00B2792C">
        <w:rPr>
          <w:rFonts w:ascii="Times New Roman" w:hAnsi="Times New Roman" w:cs="Times New Roman"/>
          <w:sz w:val="24"/>
          <w:szCs w:val="24"/>
          <w:shd w:val="clear" w:color="auto" w:fill="FFFFFF"/>
        </w:rPr>
        <w:t>, сравнивать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B6B2B" w:rsidRPr="00BB6B2B" w:rsidRDefault="00BB6B2B" w:rsidP="00B279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hi-IN"/>
        </w:rPr>
      </w:pPr>
      <w:r w:rsidRPr="00BB6B2B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Использ</w:t>
      </w:r>
      <w:r w:rsidR="00D166A5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уемые педагогические технологии</w:t>
      </w:r>
      <w:r w:rsidRPr="00BB6B2B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: </w:t>
      </w:r>
      <w:r w:rsidR="008B2F26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технология реализации критического мышления (ТРКМ)</w:t>
      </w:r>
    </w:p>
    <w:p w:rsidR="00BB6B2B" w:rsidRDefault="00BB6B2B" w:rsidP="00B2792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B2B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Тип урока:</w:t>
      </w:r>
      <w:r w:rsidRPr="00BB6B2B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 урок развивающего контроля </w:t>
      </w:r>
    </w:p>
    <w:p w:rsidR="00BB6B2B" w:rsidRPr="00B2792C" w:rsidRDefault="00BB6B2B" w:rsidP="00B2792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B4E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 xml:space="preserve">Вид урока: </w:t>
      </w:r>
      <w:r w:rsidR="00B2792C" w:rsidRPr="00B2792C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 xml:space="preserve">мультимедиа-урок, </w:t>
      </w:r>
      <w:r w:rsidR="00B2792C" w:rsidRPr="00B2792C">
        <w:rPr>
          <w:rFonts w:ascii="Times New Roman" w:hAnsi="Times New Roman" w:cs="Times New Roman"/>
          <w:sz w:val="24"/>
          <w:szCs w:val="24"/>
        </w:rPr>
        <w:t>письменные работы, устные опросы</w:t>
      </w:r>
      <w:r w:rsidR="00100A6D" w:rsidRPr="00B2792C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</w:t>
      </w:r>
    </w:p>
    <w:p w:rsidR="00BB6B2B" w:rsidRPr="00BB6B2B" w:rsidRDefault="00BB6B2B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6B2B">
        <w:rPr>
          <w:rFonts w:ascii="Times New Roman" w:eastAsia="NSimSun" w:hAnsi="Times New Roman" w:cs="Times New Roman"/>
          <w:b/>
          <w:bCs/>
          <w:sz w:val="24"/>
          <w:szCs w:val="24"/>
          <w:lang w:eastAsia="zh-CN" w:bidi="hi-IN"/>
        </w:rPr>
        <w:t>Формируемые компетенции (образовательный аспект)</w:t>
      </w:r>
    </w:p>
    <w:tbl>
      <w:tblPr>
        <w:tblW w:w="9930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4392"/>
        <w:gridCol w:w="900"/>
        <w:gridCol w:w="3928"/>
      </w:tblGrid>
      <w:tr w:rsidR="00BB6B2B" w:rsidRPr="00BB6B2B" w:rsidTr="00BB6B2B">
        <w:tc>
          <w:tcPr>
            <w:tcW w:w="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43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</w:pPr>
            <w:r w:rsidRPr="00BB6B2B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r w:rsidRPr="00BB6B2B"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  <w:t>Общие компетенции</w:t>
            </w:r>
          </w:p>
        </w:tc>
        <w:tc>
          <w:tcPr>
            <w:tcW w:w="9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3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center"/>
              <w:rPr>
                <w:rFonts w:ascii="Liberation Mono" w:eastAsia="NSimSun" w:hAnsi="Liberation Mono" w:cs="Liberation Mono"/>
                <w:sz w:val="20"/>
                <w:szCs w:val="20"/>
                <w:lang w:eastAsia="zh-CN" w:bidi="hi-IN"/>
              </w:rPr>
            </w:pPr>
            <w:r w:rsidRPr="00BB6B2B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r w:rsidRPr="00BB6B2B"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  <w:t xml:space="preserve">Профессиональные компетенции </w:t>
            </w:r>
          </w:p>
        </w:tc>
      </w:tr>
      <w:tr w:rsidR="00BB6B2B" w:rsidRPr="00BB6B2B" w:rsidTr="00BB6B2B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widowControl w:val="0"/>
              <w:suppressAutoHyphens/>
              <w:spacing w:after="0" w:line="240" w:lineRule="auto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Start"/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1</w:t>
            </w:r>
            <w:proofErr w:type="gramEnd"/>
          </w:p>
        </w:tc>
        <w:tc>
          <w:tcPr>
            <w:tcW w:w="43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bidi="hi-IN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</w:pPr>
            <w:r w:rsidRPr="00BB6B2B">
              <w:rPr>
                <w:rFonts w:ascii="Times New Roman" w:eastAsia="Times New Roma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r w:rsidRPr="00BB6B2B"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  <w:t>ПК</w:t>
            </w:r>
            <w:proofErr w:type="gramStart"/>
            <w:r w:rsidRPr="00BB6B2B"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  <w:t>2</w:t>
            </w:r>
            <w:proofErr w:type="gramEnd"/>
            <w:r w:rsidRPr="00BB6B2B"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  <w:t>.3</w:t>
            </w:r>
          </w:p>
        </w:tc>
        <w:tc>
          <w:tcPr>
            <w:tcW w:w="392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sz w:val="20"/>
                <w:szCs w:val="20"/>
                <w:lang w:bidi="hi-IN"/>
              </w:rPr>
            </w:pPr>
            <w:r w:rsidRPr="00BB6B2B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Реализовывать различные технологии розничных продаж в страховании</w:t>
            </w:r>
          </w:p>
        </w:tc>
      </w:tr>
      <w:tr w:rsidR="00BB6B2B" w:rsidRPr="00BB6B2B" w:rsidTr="00BB6B2B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ОК</w:t>
            </w:r>
            <w:proofErr w:type="gramStart"/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2</w:t>
            </w:r>
            <w:proofErr w:type="gramEnd"/>
          </w:p>
        </w:tc>
        <w:tc>
          <w:tcPr>
            <w:tcW w:w="43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spacing w:after="0" w:line="240" w:lineRule="auto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ru-RU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90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  <w:r w:rsidRPr="00BB6B2B">
              <w:rPr>
                <w:rFonts w:ascii="Times New Roman" w:eastAsia="NSimSun" w:hAnsi="Times New Roman" w:cs="Times New Roman"/>
                <w:sz w:val="20"/>
                <w:szCs w:val="20"/>
                <w:lang w:bidi="hi-IN"/>
              </w:rPr>
              <w:t>ПК 3.1</w:t>
            </w:r>
          </w:p>
        </w:tc>
        <w:tc>
          <w:tcPr>
            <w:tcW w:w="3928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sz w:val="20"/>
                <w:szCs w:val="20"/>
                <w:lang w:bidi="hi-IN"/>
              </w:rPr>
            </w:pPr>
            <w:r w:rsidRPr="00BB6B2B"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  <w:t xml:space="preserve"> </w:t>
            </w:r>
            <w:r w:rsidRPr="00BB6B2B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>Документально оформлять страховые операции</w:t>
            </w:r>
          </w:p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sz w:val="20"/>
                <w:szCs w:val="20"/>
                <w:lang w:bidi="hi-IN"/>
              </w:rPr>
            </w:pPr>
          </w:p>
        </w:tc>
      </w:tr>
      <w:tr w:rsidR="00BB6B2B" w:rsidRPr="00BB6B2B" w:rsidTr="00BB6B2B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ОК3</w:t>
            </w:r>
          </w:p>
        </w:tc>
        <w:tc>
          <w:tcPr>
            <w:tcW w:w="43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spacing w:after="0" w:line="240" w:lineRule="auto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ru-RU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ru-RU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90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NSimSu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928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imSun" w:hAnsi="Calibri" w:cs="Calibri"/>
                <w:sz w:val="20"/>
                <w:szCs w:val="20"/>
                <w:lang w:bidi="hi-IN"/>
              </w:rPr>
            </w:pPr>
          </w:p>
        </w:tc>
      </w:tr>
      <w:tr w:rsidR="00BB6B2B" w:rsidRPr="00BB6B2B" w:rsidTr="00BB6B2B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ОК5</w:t>
            </w:r>
          </w:p>
        </w:tc>
        <w:tc>
          <w:tcPr>
            <w:tcW w:w="43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C3607D" w:rsidRDefault="00BB6B2B" w:rsidP="00D166A5">
            <w:pPr>
              <w:spacing w:after="0" w:line="240" w:lineRule="auto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ru-RU"/>
              </w:rPr>
            </w:pPr>
            <w:r w:rsidRPr="00C3607D">
              <w:rPr>
                <w:rFonts w:ascii="Times New Roman" w:eastAsia="NSimSu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9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392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6B2B" w:rsidRPr="00BB6B2B" w:rsidRDefault="00BB6B2B" w:rsidP="00D166A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</w:rPr>
            </w:pPr>
          </w:p>
        </w:tc>
      </w:tr>
    </w:tbl>
    <w:p w:rsidR="00E12E21" w:rsidRPr="00E12E21" w:rsidRDefault="00E12E21" w:rsidP="00D166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12E2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 урока:</w:t>
      </w:r>
      <w:r w:rsidR="00C3607D">
        <w:rPr>
          <w:rFonts w:ascii="Times New Roman" w:eastAsia="Calibri" w:hAnsi="Times New Roman" w:cs="Times New Roman"/>
          <w:b/>
          <w:sz w:val="24"/>
          <w:szCs w:val="24"/>
        </w:rPr>
        <w:t xml:space="preserve"> (4часа)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64"/>
        <w:gridCol w:w="2441"/>
      </w:tblGrid>
      <w:tr w:rsidR="00595E51" w:rsidRPr="00E12E21" w:rsidTr="00D166A5">
        <w:tc>
          <w:tcPr>
            <w:tcW w:w="851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12E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12E2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E12E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064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441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Продолжительность этапа (минут)</w:t>
            </w:r>
          </w:p>
        </w:tc>
      </w:tr>
      <w:tr w:rsidR="00595E51" w:rsidRPr="00E12E21" w:rsidTr="00D166A5">
        <w:trPr>
          <w:trHeight w:val="287"/>
        </w:trPr>
        <w:tc>
          <w:tcPr>
            <w:tcW w:w="851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4" w:type="dxa"/>
            <w:shd w:val="clear" w:color="auto" w:fill="auto"/>
          </w:tcPr>
          <w:p w:rsidR="005C0DA9" w:rsidRDefault="005C0DA9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Оргмомент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95E51" w:rsidRPr="00E12E21" w:rsidRDefault="00595E51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Мотивационный момент</w:t>
            </w:r>
            <w:r w:rsidR="00A36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(тема, актуальность, план)</w:t>
            </w:r>
          </w:p>
        </w:tc>
        <w:tc>
          <w:tcPr>
            <w:tcW w:w="2441" w:type="dxa"/>
            <w:shd w:val="clear" w:color="auto" w:fill="auto"/>
          </w:tcPr>
          <w:p w:rsidR="00595E51" w:rsidRPr="00A362D8" w:rsidRDefault="00A362D8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2D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95E51" w:rsidRPr="00E12E21" w:rsidTr="00C3607D">
        <w:trPr>
          <w:trHeight w:val="273"/>
        </w:trPr>
        <w:tc>
          <w:tcPr>
            <w:tcW w:w="851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4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 и фиксирование трудностей</w:t>
            </w:r>
          </w:p>
        </w:tc>
        <w:tc>
          <w:tcPr>
            <w:tcW w:w="2441" w:type="dxa"/>
            <w:shd w:val="clear" w:color="auto" w:fill="auto"/>
          </w:tcPr>
          <w:p w:rsidR="00595E51" w:rsidRPr="00A362D8" w:rsidRDefault="00C3607D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36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95E51" w:rsidRPr="00E12E21" w:rsidTr="00D166A5">
        <w:tc>
          <w:tcPr>
            <w:tcW w:w="851" w:type="dxa"/>
            <w:shd w:val="clear" w:color="auto" w:fill="auto"/>
          </w:tcPr>
          <w:p w:rsidR="00595E51" w:rsidRPr="00E12E21" w:rsidRDefault="00A362D8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4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="00A362D8">
              <w:rPr>
                <w:rFonts w:ascii="Times New Roman" w:eastAsia="Calibri" w:hAnsi="Times New Roman" w:cs="Times New Roman"/>
                <w:sz w:val="24"/>
                <w:szCs w:val="24"/>
              </w:rPr>
              <w:t>над новым материалом (теоретическая часть)</w:t>
            </w:r>
          </w:p>
        </w:tc>
        <w:tc>
          <w:tcPr>
            <w:tcW w:w="2441" w:type="dxa"/>
            <w:shd w:val="clear" w:color="auto" w:fill="auto"/>
          </w:tcPr>
          <w:p w:rsidR="00595E51" w:rsidRPr="00A362D8" w:rsidRDefault="00A362D8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95E51" w:rsidRPr="00E12E21" w:rsidTr="00D166A5">
        <w:trPr>
          <w:trHeight w:val="415"/>
        </w:trPr>
        <w:tc>
          <w:tcPr>
            <w:tcW w:w="851" w:type="dxa"/>
            <w:shd w:val="clear" w:color="auto" w:fill="auto"/>
          </w:tcPr>
          <w:p w:rsidR="00595E51" w:rsidRPr="00E12E21" w:rsidRDefault="00A362D8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4" w:type="dxa"/>
            <w:shd w:val="clear" w:color="auto" w:fill="auto"/>
          </w:tcPr>
          <w:p w:rsidR="00595E51" w:rsidRPr="00E12E21" w:rsidRDefault="00595E51" w:rsidP="00A36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выполнения</w:t>
            </w:r>
            <w:r w:rsidR="00A36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теоретической части </w:t>
            </w: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2441" w:type="dxa"/>
            <w:shd w:val="clear" w:color="auto" w:fill="auto"/>
          </w:tcPr>
          <w:p w:rsidR="00595E51" w:rsidRPr="00A362D8" w:rsidRDefault="00A362D8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95E51" w:rsidRPr="00E12E21" w:rsidTr="00D166A5">
        <w:trPr>
          <w:trHeight w:val="299"/>
        </w:trPr>
        <w:tc>
          <w:tcPr>
            <w:tcW w:w="851" w:type="dxa"/>
            <w:shd w:val="clear" w:color="auto" w:fill="auto"/>
          </w:tcPr>
          <w:p w:rsidR="00595E51" w:rsidRPr="00E12E21" w:rsidRDefault="00595E51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64" w:type="dxa"/>
            <w:shd w:val="clear" w:color="auto" w:fill="auto"/>
          </w:tcPr>
          <w:p w:rsidR="00595E51" w:rsidRPr="00E12E21" w:rsidRDefault="00595E51" w:rsidP="00A36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Оценивание и </w:t>
            </w:r>
            <w:proofErr w:type="spellStart"/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41" w:type="dxa"/>
            <w:shd w:val="clear" w:color="auto" w:fill="auto"/>
          </w:tcPr>
          <w:p w:rsidR="00595E51" w:rsidRPr="00A362D8" w:rsidRDefault="00595E51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362D8" w:rsidRPr="00E12E21" w:rsidTr="00D166A5">
        <w:trPr>
          <w:trHeight w:val="299"/>
        </w:trPr>
        <w:tc>
          <w:tcPr>
            <w:tcW w:w="851" w:type="dxa"/>
            <w:shd w:val="clear" w:color="auto" w:fill="auto"/>
          </w:tcPr>
          <w:p w:rsidR="00A362D8" w:rsidRPr="00E12E21" w:rsidRDefault="00A362D8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64" w:type="dxa"/>
            <w:shd w:val="clear" w:color="auto" w:fill="auto"/>
          </w:tcPr>
          <w:p w:rsidR="00A362D8" w:rsidRPr="00E12E21" w:rsidRDefault="00A362D8" w:rsidP="00A36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часть работы</w:t>
            </w:r>
          </w:p>
        </w:tc>
        <w:tc>
          <w:tcPr>
            <w:tcW w:w="2441" w:type="dxa"/>
            <w:shd w:val="clear" w:color="auto" w:fill="auto"/>
          </w:tcPr>
          <w:p w:rsidR="00A362D8" w:rsidRPr="00A362D8" w:rsidRDefault="00A362D8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A362D8" w:rsidRPr="00E12E21" w:rsidTr="00A362D8">
        <w:trPr>
          <w:trHeight w:val="220"/>
        </w:trPr>
        <w:tc>
          <w:tcPr>
            <w:tcW w:w="851" w:type="dxa"/>
            <w:shd w:val="clear" w:color="auto" w:fill="auto"/>
          </w:tcPr>
          <w:p w:rsidR="00A362D8" w:rsidRPr="00E12E21" w:rsidRDefault="00A362D8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64" w:type="dxa"/>
            <w:shd w:val="clear" w:color="auto" w:fill="auto"/>
          </w:tcPr>
          <w:p w:rsidR="00A362D8" w:rsidRDefault="00A362D8" w:rsidP="00B938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выполнения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8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</w:t>
            </w: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2441" w:type="dxa"/>
            <w:shd w:val="clear" w:color="auto" w:fill="auto"/>
          </w:tcPr>
          <w:p w:rsidR="00A362D8" w:rsidRDefault="00A362D8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362D8" w:rsidRPr="00E12E21" w:rsidTr="00A362D8">
        <w:trPr>
          <w:trHeight w:val="220"/>
        </w:trPr>
        <w:tc>
          <w:tcPr>
            <w:tcW w:w="851" w:type="dxa"/>
            <w:shd w:val="clear" w:color="auto" w:fill="auto"/>
          </w:tcPr>
          <w:p w:rsidR="00A362D8" w:rsidRDefault="00A362D8" w:rsidP="00D16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64" w:type="dxa"/>
            <w:shd w:val="clear" w:color="auto" w:fill="auto"/>
          </w:tcPr>
          <w:p w:rsidR="00A362D8" w:rsidRPr="00E12E21" w:rsidRDefault="00A362D8" w:rsidP="00A36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441" w:type="dxa"/>
            <w:shd w:val="clear" w:color="auto" w:fill="auto"/>
          </w:tcPr>
          <w:p w:rsidR="00A362D8" w:rsidRDefault="00A362D8" w:rsidP="00D16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95E51" w:rsidRPr="00E12E21" w:rsidTr="00C3607D">
        <w:trPr>
          <w:trHeight w:val="211"/>
        </w:trPr>
        <w:tc>
          <w:tcPr>
            <w:tcW w:w="851" w:type="dxa"/>
            <w:shd w:val="clear" w:color="auto" w:fill="auto"/>
          </w:tcPr>
          <w:p w:rsidR="00595E51" w:rsidRPr="00C3607D" w:rsidRDefault="00C3607D" w:rsidP="00C360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0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64" w:type="dxa"/>
            <w:shd w:val="clear" w:color="auto" w:fill="auto"/>
          </w:tcPr>
          <w:p w:rsidR="00595E51" w:rsidRPr="00C3607D" w:rsidRDefault="00595E51" w:rsidP="00C3607D">
            <w:pPr>
              <w:spacing w:after="0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07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441" w:type="dxa"/>
            <w:shd w:val="clear" w:color="auto" w:fill="auto"/>
          </w:tcPr>
          <w:p w:rsidR="00595E51" w:rsidRPr="00C3607D" w:rsidRDefault="00C3607D" w:rsidP="00C3607D">
            <w:pPr>
              <w:spacing w:after="0"/>
              <w:ind w:right="72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0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5</w:t>
            </w:r>
          </w:p>
        </w:tc>
      </w:tr>
      <w:tr w:rsidR="00C3607D" w:rsidRPr="00E12E21" w:rsidTr="00C3607D">
        <w:trPr>
          <w:trHeight w:val="211"/>
        </w:trPr>
        <w:tc>
          <w:tcPr>
            <w:tcW w:w="851" w:type="dxa"/>
            <w:shd w:val="clear" w:color="auto" w:fill="auto"/>
          </w:tcPr>
          <w:p w:rsidR="00C3607D" w:rsidRPr="00C3607D" w:rsidRDefault="00C3607D" w:rsidP="00C360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4" w:type="dxa"/>
            <w:shd w:val="clear" w:color="auto" w:fill="auto"/>
          </w:tcPr>
          <w:p w:rsidR="00C3607D" w:rsidRPr="00C3607D" w:rsidRDefault="00C3607D" w:rsidP="00C3607D">
            <w:pPr>
              <w:spacing w:after="0"/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41" w:type="dxa"/>
            <w:shd w:val="clear" w:color="auto" w:fill="auto"/>
          </w:tcPr>
          <w:p w:rsidR="00C3607D" w:rsidRPr="00C3607D" w:rsidRDefault="00C3607D" w:rsidP="00C3607D">
            <w:pPr>
              <w:spacing w:after="0"/>
              <w:ind w:right="72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</w:tbl>
    <w:p w:rsidR="00E12E21" w:rsidRPr="00E12E21" w:rsidRDefault="00E12E21" w:rsidP="00D166A5">
      <w:pPr>
        <w:rPr>
          <w:rFonts w:ascii="Arial" w:eastAsia="Calibri" w:hAnsi="Arial" w:cs="Arial"/>
          <w:sz w:val="24"/>
          <w:szCs w:val="24"/>
        </w:rPr>
      </w:pPr>
      <w:r w:rsidRPr="00E12E21">
        <w:rPr>
          <w:rFonts w:ascii="Arial" w:eastAsia="Calibri" w:hAnsi="Arial" w:cs="Arial"/>
          <w:sz w:val="24"/>
          <w:szCs w:val="24"/>
        </w:rPr>
        <w:t xml:space="preserve"> </w:t>
      </w:r>
    </w:p>
    <w:p w:rsidR="00BD7E4F" w:rsidRPr="00375AE3" w:rsidRDefault="00BD7E4F" w:rsidP="00D16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5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Технологическая карта урока: </w:t>
      </w:r>
    </w:p>
    <w:tbl>
      <w:tblPr>
        <w:tblStyle w:val="a6"/>
        <w:tblW w:w="11569" w:type="dxa"/>
        <w:tblInd w:w="-34" w:type="dxa"/>
        <w:tblLook w:val="04A0" w:firstRow="1" w:lastRow="0" w:firstColumn="1" w:lastColumn="0" w:noHBand="0" w:noVBand="1"/>
      </w:tblPr>
      <w:tblGrid>
        <w:gridCol w:w="2000"/>
        <w:gridCol w:w="2111"/>
        <w:gridCol w:w="2835"/>
        <w:gridCol w:w="2694"/>
        <w:gridCol w:w="1929"/>
      </w:tblGrid>
      <w:tr w:rsidR="005D5E91" w:rsidTr="00D166A5">
        <w:tc>
          <w:tcPr>
            <w:tcW w:w="2000" w:type="dxa"/>
            <w:vAlign w:val="center"/>
          </w:tcPr>
          <w:p w:rsidR="005D5E91" w:rsidRPr="005D5E91" w:rsidRDefault="005D5E91" w:rsidP="00D16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111" w:type="dxa"/>
            <w:vAlign w:val="center"/>
          </w:tcPr>
          <w:p w:rsidR="005D5E91" w:rsidRPr="005D5E91" w:rsidRDefault="005D5E91" w:rsidP="00D166A5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5D5E91" w:rsidRPr="005D5E91" w:rsidRDefault="005D5E91" w:rsidP="00D166A5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835" w:type="dxa"/>
            <w:vAlign w:val="center"/>
          </w:tcPr>
          <w:p w:rsidR="005D5E91" w:rsidRPr="005D5E91" w:rsidRDefault="005D5E91" w:rsidP="00D166A5">
            <w:pPr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694" w:type="dxa"/>
            <w:vAlign w:val="center"/>
          </w:tcPr>
          <w:p w:rsidR="005D5E91" w:rsidRPr="005D5E91" w:rsidRDefault="005D5E91" w:rsidP="00D166A5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  <w:tc>
          <w:tcPr>
            <w:tcW w:w="1929" w:type="dxa"/>
            <w:vMerge w:val="restart"/>
            <w:tcBorders>
              <w:top w:val="nil"/>
            </w:tcBorders>
          </w:tcPr>
          <w:p w:rsidR="005D5E91" w:rsidRDefault="005D5E91" w:rsidP="00D166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E91" w:rsidTr="00D166A5">
        <w:tc>
          <w:tcPr>
            <w:tcW w:w="2000" w:type="dxa"/>
          </w:tcPr>
          <w:p w:rsidR="00E12E21" w:rsidRDefault="00E12E21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Мотивационный момент</w:t>
            </w:r>
          </w:p>
          <w:p w:rsidR="005D5E91" w:rsidRPr="005D5E91" w:rsidRDefault="005D5E91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Сообщение целей и  задач предстоящей работы.</w:t>
            </w:r>
            <w:r w:rsidR="00E12E21"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Актуализация знаний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5E91" w:rsidRPr="005D5E91" w:rsidRDefault="004E2012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(слайды3 -7</w:t>
            </w:r>
            <w:r w:rsidR="005D5E91" w:rsidRPr="005D5E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11" w:type="dxa"/>
          </w:tcPr>
          <w:p w:rsidR="005D5E91" w:rsidRPr="005D5E91" w:rsidRDefault="005D5E91" w:rsidP="00D166A5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Демонстрация слайдов</w:t>
            </w:r>
            <w:r w:rsidR="00375A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привлечение внимания студентов </w:t>
            </w:r>
            <w:r w:rsidR="004E2012">
              <w:rPr>
                <w:rFonts w:ascii="Times New Roman" w:hAnsi="Times New Roman" w:cs="Times New Roman"/>
                <w:sz w:val="24"/>
                <w:szCs w:val="24"/>
              </w:rPr>
              <w:t>к изученным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</w:t>
            </w:r>
          </w:p>
        </w:tc>
        <w:tc>
          <w:tcPr>
            <w:tcW w:w="2835" w:type="dxa"/>
          </w:tcPr>
          <w:p w:rsidR="005D5E91" w:rsidRPr="005D5E91" w:rsidRDefault="004E2012" w:rsidP="004E2012">
            <w:pPr>
              <w:ind w:right="72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Студенты </w:t>
            </w:r>
            <w:r w:rsidR="005D5E91" w:rsidRPr="005D5E91">
              <w:rPr>
                <w:rFonts w:ascii="Times New Roman" w:hAnsi="Times New Roman" w:cs="Times New Roman"/>
                <w:sz w:val="24"/>
                <w:szCs w:val="24"/>
              </w:rPr>
              <w:t>высказывают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точку зрения   о сущности имущественного страхования</w:t>
            </w:r>
            <w:r w:rsidR="005D5E91"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5D5E91" w:rsidRPr="005D5E91" w:rsidRDefault="005D5E91" w:rsidP="00D166A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Задача преподавателя на данном этапе привлечь внимание студентов актуализировать их </w:t>
            </w:r>
            <w:proofErr w:type="gramStart"/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proofErr w:type="gramEnd"/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они получили ранее</w:t>
            </w:r>
          </w:p>
        </w:tc>
        <w:tc>
          <w:tcPr>
            <w:tcW w:w="1929" w:type="dxa"/>
            <w:vMerge/>
          </w:tcPr>
          <w:p w:rsidR="005D5E91" w:rsidRPr="00795313" w:rsidRDefault="005D5E91" w:rsidP="00D166A5">
            <w:pPr>
              <w:spacing w:line="360" w:lineRule="auto"/>
              <w:ind w:firstLine="33"/>
              <w:jc w:val="both"/>
              <w:rPr>
                <w:rFonts w:ascii="Arial" w:hAnsi="Arial" w:cs="Arial"/>
              </w:rPr>
            </w:pPr>
          </w:p>
        </w:tc>
      </w:tr>
      <w:tr w:rsidR="005D5E91" w:rsidTr="00D166A5">
        <w:tc>
          <w:tcPr>
            <w:tcW w:w="2000" w:type="dxa"/>
            <w:tcBorders>
              <w:top w:val="nil"/>
            </w:tcBorders>
          </w:tcPr>
          <w:p w:rsidR="00DE06DB" w:rsidRDefault="00DE06DB" w:rsidP="00DE0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5D5E91" w:rsidRPr="005D5E91" w:rsidRDefault="005D5E91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  <w:p w:rsidR="005D5E91" w:rsidRPr="005D5E91" w:rsidRDefault="004E2012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(слайды 8-31</w:t>
            </w:r>
            <w:r w:rsidR="005D5E91" w:rsidRPr="005D5E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11" w:type="dxa"/>
            <w:tcBorders>
              <w:top w:val="nil"/>
            </w:tcBorders>
          </w:tcPr>
          <w:p w:rsidR="005D5E91" w:rsidRPr="005D5E91" w:rsidRDefault="004E2012" w:rsidP="00E51326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01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Включенный контроль (пройти, посмотреть, помочь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)</w:t>
            </w:r>
            <w:r w:rsidR="00E51326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E513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Выявление затруднений</w:t>
            </w:r>
            <w:r w:rsidR="00E51326" w:rsidRPr="00E513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в чем сложность нового материал</w:t>
            </w:r>
            <w:r w:rsidR="00E513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а, что именно создает проблему</w:t>
            </w:r>
          </w:p>
        </w:tc>
        <w:tc>
          <w:tcPr>
            <w:tcW w:w="2835" w:type="dxa"/>
            <w:tcBorders>
              <w:top w:val="nil"/>
            </w:tcBorders>
          </w:tcPr>
          <w:p w:rsidR="005D5E91" w:rsidRDefault="005D5E91" w:rsidP="00D166A5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Студенты</w:t>
            </w:r>
          </w:p>
          <w:p w:rsidR="005D5E91" w:rsidRPr="005D5E91" w:rsidRDefault="005D5E91" w:rsidP="00D166A5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просматривают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лайды.</w:t>
            </w:r>
          </w:p>
          <w:p w:rsidR="005D5E91" w:rsidRDefault="005D5E91" w:rsidP="00D166A5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вопросы.</w:t>
            </w:r>
          </w:p>
          <w:p w:rsidR="00AB47BD" w:rsidRPr="005D5E91" w:rsidRDefault="00E51326" w:rsidP="00D166A5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бортовой журнал</w:t>
            </w:r>
          </w:p>
          <w:p w:rsidR="005D5E91" w:rsidRPr="005D5E91" w:rsidRDefault="005D5E91" w:rsidP="00D166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nil"/>
            </w:tcBorders>
          </w:tcPr>
          <w:p w:rsidR="005D5E91" w:rsidRPr="005D5E91" w:rsidRDefault="00AB47BD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5E91"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равильность предложенных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ответов студентов </w:t>
            </w:r>
            <w:r w:rsidR="005D5E91"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можно отсрочить до момента окончания работы с презентацией,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затем </w:t>
            </w:r>
            <w:r w:rsidR="005D5E91" w:rsidRPr="005D5E91">
              <w:rPr>
                <w:rFonts w:ascii="Times New Roman" w:hAnsi="Times New Roman" w:cs="Times New Roman"/>
                <w:sz w:val="24"/>
                <w:szCs w:val="24"/>
              </w:rPr>
              <w:t>вернут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к ответам</w:t>
            </w:r>
          </w:p>
        </w:tc>
        <w:tc>
          <w:tcPr>
            <w:tcW w:w="1929" w:type="dxa"/>
            <w:vMerge/>
          </w:tcPr>
          <w:p w:rsidR="005D5E91" w:rsidRDefault="005D5E91" w:rsidP="00D166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FB4" w:rsidTr="00C60C48">
        <w:trPr>
          <w:trHeight w:val="2760"/>
        </w:trPr>
        <w:tc>
          <w:tcPr>
            <w:tcW w:w="2000" w:type="dxa"/>
          </w:tcPr>
          <w:p w:rsidR="00F53FB4" w:rsidRDefault="00F53FB4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F53FB4" w:rsidRDefault="00F53FB4" w:rsidP="00D16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(слайды 32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3FB4" w:rsidRPr="005D5E91" w:rsidRDefault="00F53FB4" w:rsidP="00F53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FB4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Работа студентов в </w:t>
            </w:r>
            <w:proofErr w:type="spellStart"/>
            <w:r w:rsidRPr="00F53FB4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микрогруппе</w:t>
            </w:r>
            <w:proofErr w:type="spellEnd"/>
            <w:r w:rsidRPr="00F53FB4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2111" w:type="dxa"/>
          </w:tcPr>
          <w:p w:rsidR="00F53FB4" w:rsidRPr="00F53FB4" w:rsidRDefault="00F53FB4" w:rsidP="00F53FB4">
            <w:pPr>
              <w:widowControl w:val="0"/>
              <w:suppressLineNumbers/>
              <w:suppressAutoHyphens/>
              <w:snapToGrid w:val="0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F53FB4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Групповая форма,</w:t>
            </w:r>
          </w:p>
          <w:p w:rsidR="00F53FB4" w:rsidRDefault="00F53FB4" w:rsidP="00F53FB4">
            <w:pPr>
              <w:widowControl w:val="0"/>
              <w:suppressLineNumbers/>
              <w:suppressAutoHyphens/>
              <w:snapToGrid w:val="0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F53FB4"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  <w:t>Ситуационные задачи</w:t>
            </w:r>
          </w:p>
          <w:p w:rsidR="00F53FB4" w:rsidRPr="00F53FB4" w:rsidRDefault="00F53FB4" w:rsidP="00F53FB4">
            <w:pPr>
              <w:widowControl w:val="0"/>
              <w:suppressLineNumbers/>
              <w:suppressAutoHyphens/>
              <w:snapToGrid w:val="0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Помогает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студентам 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в решении задач</w:t>
            </w:r>
          </w:p>
          <w:p w:rsidR="00F53FB4" w:rsidRPr="005D5E91" w:rsidRDefault="00F53FB4" w:rsidP="00F53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3FB4" w:rsidRPr="00672E14" w:rsidRDefault="00F53FB4" w:rsidP="00672E14">
            <w:pPr>
              <w:widowControl w:val="0"/>
              <w:suppressLineNumbers/>
              <w:suppressAutoHyphens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zh-CN" w:bidi="hi-IN"/>
              </w:rPr>
            </w:pPr>
            <w:r w:rsidRPr="00672E14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Формирование </w:t>
            </w:r>
            <w:proofErr w:type="spellStart"/>
            <w:r w:rsidRPr="00672E14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микрогрупп</w:t>
            </w:r>
            <w:proofErr w:type="spellEnd"/>
            <w:r w:rsidRPr="00672E14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, выбор экспертов. Объяснение экспертам их обязанностей объяснение лидерам их обязанностей, объяснение правил работы </w:t>
            </w:r>
          </w:p>
          <w:p w:rsidR="00F53FB4" w:rsidRPr="005D5E91" w:rsidRDefault="00F53FB4" w:rsidP="00672E14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Решают задачи</w:t>
            </w:r>
          </w:p>
        </w:tc>
        <w:tc>
          <w:tcPr>
            <w:tcW w:w="2694" w:type="dxa"/>
          </w:tcPr>
          <w:p w:rsidR="00F53FB4" w:rsidRPr="005D5E91" w:rsidRDefault="00F53FB4" w:rsidP="00D166A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F53FB4" w:rsidRPr="00F53FB4" w:rsidRDefault="00F53FB4" w:rsidP="00F53FB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53F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Внимательное изучение заданий  </w:t>
            </w:r>
          </w:p>
          <w:p w:rsidR="00F53FB4" w:rsidRPr="00F53FB4" w:rsidRDefault="00F53FB4" w:rsidP="00F53FB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53F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Обсуждение изученной информации</w:t>
            </w:r>
          </w:p>
          <w:p w:rsidR="00F53FB4" w:rsidRPr="00F53FB4" w:rsidRDefault="00F53FB4" w:rsidP="00F53FB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F53F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оставление плана работы над задачей</w:t>
            </w:r>
          </w:p>
          <w:p w:rsidR="00F53FB4" w:rsidRPr="005D5E91" w:rsidRDefault="00F53FB4" w:rsidP="00F53FB4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nil"/>
            </w:tcBorders>
          </w:tcPr>
          <w:p w:rsidR="00F53FB4" w:rsidRDefault="00F53FB4" w:rsidP="00D166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E14" w:rsidTr="00D166A5">
        <w:tc>
          <w:tcPr>
            <w:tcW w:w="2000" w:type="dxa"/>
          </w:tcPr>
          <w:p w:rsidR="00672E14" w:rsidRPr="00E12E21" w:rsidRDefault="00672E14" w:rsidP="00D166A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Проверка выполнения работы </w:t>
            </w:r>
          </w:p>
        </w:tc>
        <w:tc>
          <w:tcPr>
            <w:tcW w:w="2111" w:type="dxa"/>
          </w:tcPr>
          <w:p w:rsidR="00672E14" w:rsidRPr="005D5E91" w:rsidRDefault="00672E14" w:rsidP="00D166A5">
            <w:pPr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выполнения</w:t>
            </w:r>
          </w:p>
        </w:tc>
        <w:tc>
          <w:tcPr>
            <w:tcW w:w="2835" w:type="dxa"/>
          </w:tcPr>
          <w:p w:rsidR="00672E14" w:rsidRPr="005D5E91" w:rsidRDefault="00672E14" w:rsidP="00672E14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Комментируют порядок выполненных расчетов</w:t>
            </w:r>
          </w:p>
        </w:tc>
        <w:tc>
          <w:tcPr>
            <w:tcW w:w="2694" w:type="dxa"/>
          </w:tcPr>
          <w:p w:rsidR="00672E14" w:rsidRPr="005D5E91" w:rsidRDefault="00672E14" w:rsidP="00D166A5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задания, 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используя взаимоконтроль</w:t>
            </w:r>
          </w:p>
        </w:tc>
        <w:tc>
          <w:tcPr>
            <w:tcW w:w="1929" w:type="dxa"/>
            <w:vMerge/>
            <w:tcBorders>
              <w:top w:val="nil"/>
            </w:tcBorders>
          </w:tcPr>
          <w:p w:rsidR="00672E14" w:rsidRDefault="00672E14" w:rsidP="00D166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E14" w:rsidTr="00D166A5">
        <w:tc>
          <w:tcPr>
            <w:tcW w:w="2000" w:type="dxa"/>
          </w:tcPr>
          <w:p w:rsidR="00672E14" w:rsidRPr="00E12E21" w:rsidRDefault="00672E14" w:rsidP="00672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Оценивание и </w:t>
            </w:r>
            <w:proofErr w:type="spellStart"/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E12E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2111" w:type="dxa"/>
          </w:tcPr>
          <w:p w:rsidR="00672E14" w:rsidRPr="00595E51" w:rsidRDefault="00672E14" w:rsidP="00672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Заслушивание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студентов </w:t>
            </w:r>
            <w:r w:rsidRPr="00595E51">
              <w:rPr>
                <w:rFonts w:ascii="Times New Roman" w:eastAsia="Calibri" w:hAnsi="Times New Roman" w:cs="Times New Roman"/>
                <w:sz w:val="24"/>
                <w:szCs w:val="24"/>
              </w:rPr>
              <w:t>при работе на уроке и самооценки по вопросам:</w:t>
            </w:r>
          </w:p>
          <w:p w:rsidR="00672E14" w:rsidRPr="00595E51" w:rsidRDefault="00672E14" w:rsidP="00672E14">
            <w:pPr>
              <w:numPr>
                <w:ilvl w:val="0"/>
                <w:numId w:val="20"/>
              </w:numPr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51">
              <w:rPr>
                <w:rFonts w:ascii="Times New Roman" w:eastAsia="Calibri" w:hAnsi="Times New Roman" w:cs="Times New Roman"/>
                <w:sz w:val="24"/>
                <w:szCs w:val="24"/>
              </w:rPr>
              <w:t>Чему учился?</w:t>
            </w:r>
          </w:p>
          <w:p w:rsidR="00672E14" w:rsidRPr="00595E51" w:rsidRDefault="00672E14" w:rsidP="00672E14">
            <w:pPr>
              <w:numPr>
                <w:ilvl w:val="0"/>
                <w:numId w:val="20"/>
              </w:numPr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51">
              <w:rPr>
                <w:rFonts w:ascii="Times New Roman" w:eastAsia="Calibri" w:hAnsi="Times New Roman" w:cs="Times New Roman"/>
                <w:sz w:val="24"/>
                <w:szCs w:val="24"/>
              </w:rPr>
              <w:t>Что освоил?</w:t>
            </w:r>
          </w:p>
          <w:p w:rsidR="00672E14" w:rsidRPr="00595E51" w:rsidRDefault="00672E14" w:rsidP="00672E14">
            <w:pPr>
              <w:numPr>
                <w:ilvl w:val="0"/>
                <w:numId w:val="20"/>
              </w:numPr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E51">
              <w:rPr>
                <w:rFonts w:ascii="Times New Roman" w:eastAsia="Calibri" w:hAnsi="Times New Roman" w:cs="Times New Roman"/>
                <w:sz w:val="24"/>
                <w:szCs w:val="24"/>
              </w:rPr>
              <w:t>Какие затруднения возникли?</w:t>
            </w:r>
          </w:p>
          <w:p w:rsidR="00672E14" w:rsidRPr="00786BC6" w:rsidRDefault="00672E14" w:rsidP="00672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C6">
              <w:rPr>
                <w:rFonts w:ascii="Times New Roman" w:eastAsia="Calibri" w:hAnsi="Times New Roman" w:cs="Times New Roman"/>
                <w:sz w:val="24"/>
                <w:szCs w:val="24"/>
              </w:rPr>
              <w:t>Какую оценку себе  поставишь?</w:t>
            </w:r>
          </w:p>
        </w:tc>
        <w:tc>
          <w:tcPr>
            <w:tcW w:w="2835" w:type="dxa"/>
          </w:tcPr>
          <w:p w:rsidR="00672E14" w:rsidRPr="00786BC6" w:rsidRDefault="00672E14" w:rsidP="00672E14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C6">
              <w:rPr>
                <w:rFonts w:ascii="Times New Roman" w:hAnsi="Times New Roman" w:cs="Times New Roman"/>
                <w:sz w:val="24"/>
                <w:szCs w:val="24"/>
              </w:rPr>
              <w:t>Оценка проделанной работы на уроке, относительно цели и задач урока,  ответов, самооценка учебной деятельности на уроке.</w:t>
            </w:r>
          </w:p>
        </w:tc>
        <w:tc>
          <w:tcPr>
            <w:tcW w:w="2694" w:type="dxa"/>
          </w:tcPr>
          <w:p w:rsidR="00672E14" w:rsidRDefault="00672E14" w:rsidP="00672E14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подводит итоги</w:t>
            </w:r>
          </w:p>
        </w:tc>
        <w:tc>
          <w:tcPr>
            <w:tcW w:w="1929" w:type="dxa"/>
            <w:vMerge/>
            <w:tcBorders>
              <w:top w:val="nil"/>
            </w:tcBorders>
          </w:tcPr>
          <w:p w:rsidR="00672E14" w:rsidRDefault="00672E14" w:rsidP="00672E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E14" w:rsidTr="00D166A5">
        <w:tc>
          <w:tcPr>
            <w:tcW w:w="2000" w:type="dxa"/>
          </w:tcPr>
          <w:p w:rsidR="00672E14" w:rsidRPr="005D5E91" w:rsidRDefault="00672E14" w:rsidP="00672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  <w:p w:rsidR="00672E14" w:rsidRPr="005D5E91" w:rsidRDefault="00672E14" w:rsidP="00672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34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11" w:type="dxa"/>
          </w:tcPr>
          <w:p w:rsidR="00672E14" w:rsidRPr="005D5E91" w:rsidRDefault="00672E14" w:rsidP="00672E14">
            <w:pPr>
              <w:ind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Комментирует домашнее задание. </w:t>
            </w:r>
          </w:p>
        </w:tc>
        <w:tc>
          <w:tcPr>
            <w:tcW w:w="2835" w:type="dxa"/>
          </w:tcPr>
          <w:p w:rsidR="00672E14" w:rsidRPr="005D5E91" w:rsidRDefault="00672E14" w:rsidP="00672E14">
            <w:pPr>
              <w:ind w:right="72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домашнее задание </w:t>
            </w:r>
          </w:p>
        </w:tc>
        <w:tc>
          <w:tcPr>
            <w:tcW w:w="2694" w:type="dxa"/>
          </w:tcPr>
          <w:p w:rsidR="00672E14" w:rsidRPr="005D5E91" w:rsidRDefault="00672E14" w:rsidP="00672E14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темы</w:t>
            </w:r>
            <w:r w:rsidRPr="005D5E91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следующего  урока.</w:t>
            </w:r>
          </w:p>
        </w:tc>
        <w:tc>
          <w:tcPr>
            <w:tcW w:w="1929" w:type="dxa"/>
            <w:vMerge/>
            <w:tcBorders>
              <w:top w:val="nil"/>
            </w:tcBorders>
          </w:tcPr>
          <w:p w:rsidR="00672E14" w:rsidRDefault="00672E14" w:rsidP="00672E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5E91" w:rsidRPr="00BD7E4F" w:rsidRDefault="005D5E91" w:rsidP="0067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E4F" w:rsidRPr="00375AE3" w:rsidRDefault="00BD7E4F" w:rsidP="00672E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5A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урока:</w:t>
      </w:r>
    </w:p>
    <w:p w:rsidR="00BD7E4F" w:rsidRDefault="00BD7E4F" w:rsidP="00D166A5">
      <w:pPr>
        <w:numPr>
          <w:ilvl w:val="0"/>
          <w:numId w:val="1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  урока являются:</w:t>
      </w:r>
    </w:p>
    <w:p w:rsidR="00E12E21" w:rsidRPr="00BD7E4F" w:rsidRDefault="007E1556" w:rsidP="00D166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условий</w:t>
      </w:r>
      <w:r w:rsidR="00D16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договоров К</w:t>
      </w:r>
      <w:r w:rsidR="00E12E21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АСКО и ОСАГО</w:t>
      </w:r>
    </w:p>
    <w:p w:rsidR="00BD7E4F" w:rsidRPr="00BD7E4F" w:rsidRDefault="00AB47BD" w:rsidP="00D166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правилами страхования КАСКО и ОСАГО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B47BD" w:rsidRDefault="00AB47BD" w:rsidP="00D166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обосновывать </w:t>
      </w:r>
      <w:r w:rsidR="00E12E2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влияющи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 размер страховой премии по договорам КАСКО и ОСАГО</w:t>
      </w:r>
    </w:p>
    <w:p w:rsidR="00AB47BD" w:rsidRDefault="00AB47BD" w:rsidP="00D166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расчета страховой премии</w:t>
      </w:r>
    </w:p>
    <w:p w:rsidR="00BD7E4F" w:rsidRPr="00BD7E4F" w:rsidRDefault="006B7676" w:rsidP="00D166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</w:t>
      </w:r>
      <w:proofErr w:type="spellStart"/>
      <w:r w:rsidR="00BD7E4F" w:rsidRPr="00BD7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="00BD7E4F" w:rsidRPr="00BD7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 урока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универсальных учебных действий (УУД):</w:t>
      </w:r>
    </w:p>
    <w:p w:rsidR="00BD7E4F" w:rsidRPr="00BD7E4F" w:rsidRDefault="006B7676" w:rsidP="00D166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УУД: самостоятельно формулировать проблему</w:t>
      </w:r>
      <w:r w:rsidR="00AB47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выдвигать версии решения проблемы, осознавать конечный результат, выбирать из предложенных средств и искать самостоятельно  средства достижения цели; самостоятельно осознавать  причины своего успеха или неуспеха и находить способы выхода из ситуации неуспеха.</w:t>
      </w:r>
    </w:p>
    <w:p w:rsidR="00AB47BD" w:rsidRPr="00AB47BD" w:rsidRDefault="006B7676" w:rsidP="00D166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познавательные УУД: анализировать, сравнивать, классифицировать и обобщать изученные понятия: строить логичное рассуждение, включающее установление причинно-следственных связей; применение полученных знаний и умений </w:t>
      </w:r>
      <w:r w:rsidR="00AB47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профессиональной деятельности</w:t>
      </w:r>
    </w:p>
    <w:p w:rsidR="00BD7E4F" w:rsidRPr="00BD7E4F" w:rsidRDefault="006B7676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УУД: отстаивая свою точку зрения, приводить аргументы,</w:t>
      </w:r>
      <w:r w:rsidR="00AB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подтверждая их фактами;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критично, относиться к своему мнению, уметь признавать ошибочность своего мнения (если он</w:t>
      </w:r>
      <w:r w:rsidR="00AB4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таково) и корректировать его.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  формирования </w:t>
      </w:r>
      <w:proofErr w:type="gramStart"/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</w:t>
      </w:r>
      <w:proofErr w:type="gramEnd"/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служит соблюдение технологии проблемного диалога </w:t>
      </w:r>
    </w:p>
    <w:p w:rsidR="00BD7E4F" w:rsidRPr="006B7676" w:rsidRDefault="00BD7E4F" w:rsidP="00672E14">
      <w:pPr>
        <w:pStyle w:val="a5"/>
        <w:numPr>
          <w:ilvl w:val="0"/>
          <w:numId w:val="18"/>
        </w:numPr>
        <w:tabs>
          <w:tab w:val="left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6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урока являются: </w:t>
      </w:r>
    </w:p>
    <w:p w:rsidR="00BD7E4F" w:rsidRPr="00BD7E4F" w:rsidRDefault="006B7676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обучающихся;</w:t>
      </w:r>
    </w:p>
    <w:p w:rsidR="00BD7E4F" w:rsidRPr="00BD7E4F" w:rsidRDefault="006B7676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амостоятельность в приобретении новых знаний и практических умений:</w:t>
      </w:r>
    </w:p>
    <w:p w:rsidR="00E12E21" w:rsidRDefault="006B7676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отивация образовательной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студентов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личностно ориентированного подхода;</w:t>
      </w:r>
    </w:p>
    <w:p w:rsidR="00E12E21" w:rsidRPr="00E12E21" w:rsidRDefault="00E12E21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E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12E21">
        <w:rPr>
          <w:rFonts w:ascii="Times New Roman" w:eastAsia="Calibri" w:hAnsi="Times New Roman" w:cs="Times New Roman"/>
          <w:sz w:val="24"/>
          <w:szCs w:val="24"/>
        </w:rPr>
        <w:t xml:space="preserve">развитие самооценки, оценка деятельности </w:t>
      </w:r>
      <w:proofErr w:type="gramStart"/>
      <w:r w:rsidRPr="00E12E21">
        <w:rPr>
          <w:rFonts w:ascii="Times New Roman" w:eastAsia="Calibri" w:hAnsi="Times New Roman" w:cs="Times New Roman"/>
          <w:sz w:val="24"/>
          <w:szCs w:val="24"/>
        </w:rPr>
        <w:t>другого</w:t>
      </w:r>
      <w:proofErr w:type="gramEnd"/>
      <w:r w:rsidRPr="00E12E21">
        <w:rPr>
          <w:rFonts w:ascii="Times New Roman" w:eastAsia="Calibri" w:hAnsi="Times New Roman" w:cs="Times New Roman"/>
          <w:sz w:val="24"/>
          <w:szCs w:val="24"/>
        </w:rPr>
        <w:t xml:space="preserve"> обучающегося.</w:t>
      </w:r>
    </w:p>
    <w:p w:rsidR="006B7676" w:rsidRDefault="006B7676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E4F" w:rsidRPr="000A03BD" w:rsidRDefault="00BD7E4F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0A03BD" w:rsidRPr="00E3099A" w:rsidRDefault="000A03BD" w:rsidP="0067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3B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E309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Скамай</w:t>
      </w:r>
      <w:proofErr w:type="spellEnd"/>
      <w:r w:rsidRPr="00E309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Л.Г. Страховое дело. Учеб</w:t>
      </w:r>
      <w:r w:rsidR="00E309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ное пособие. - М.: Инфра-М, 2016</w:t>
      </w:r>
      <w:r w:rsidRPr="00E309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0A03BD" w:rsidRPr="00E3099A" w:rsidRDefault="000A03BD" w:rsidP="00672E14">
      <w:pPr>
        <w:pStyle w:val="a5"/>
        <w:numPr>
          <w:ilvl w:val="0"/>
          <w:numId w:val="22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Федорова, Т.А. Страховани</w:t>
      </w:r>
      <w:proofErr w:type="gramStart"/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е[</w:t>
      </w:r>
      <w:proofErr w:type="gramEnd"/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Текст]:учебник / Т.А. Федорова. - М.: Экономист, 201</w:t>
      </w:r>
      <w:r w:rsid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. - 875 с.</w:t>
      </w:r>
    </w:p>
    <w:p w:rsidR="000A03BD" w:rsidRPr="00E3099A" w:rsidRDefault="000A03BD" w:rsidP="00672E14">
      <w:pPr>
        <w:pStyle w:val="a5"/>
        <w:numPr>
          <w:ilvl w:val="0"/>
          <w:numId w:val="22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Шевчук,  В.А. Автотранспортное страхование</w:t>
      </w:r>
      <w:r w:rsid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[Текст]:  (от истоков до современности) // </w:t>
      </w:r>
      <w:proofErr w:type="spellStart"/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В.А.Шевчук</w:t>
      </w:r>
      <w:proofErr w:type="spellEnd"/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А.П.Плешков</w:t>
      </w:r>
      <w:proofErr w:type="spellEnd"/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АНСЕЛ-ПРЕСС, 2014. - 448 с.</w:t>
      </w:r>
    </w:p>
    <w:p w:rsidR="000A03BD" w:rsidRPr="00E3099A" w:rsidRDefault="000A03BD" w:rsidP="00672E14">
      <w:pPr>
        <w:pStyle w:val="a5"/>
        <w:numPr>
          <w:ilvl w:val="0"/>
          <w:numId w:val="22"/>
        </w:numPr>
        <w:tabs>
          <w:tab w:val="left" w:pos="36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добровольного страхования транспортных средств (КАСКО)</w:t>
      </w:r>
    </w:p>
    <w:p w:rsidR="000A03BD" w:rsidRPr="00E3099A" w:rsidRDefault="000A03BD" w:rsidP="00672E14">
      <w:pPr>
        <w:pStyle w:val="a5"/>
        <w:numPr>
          <w:ilvl w:val="0"/>
          <w:numId w:val="22"/>
        </w:numPr>
        <w:tabs>
          <w:tab w:val="left" w:pos="36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Страхование в России [Электронный ресурс] – Режим доступа: http://www.rustrahovka.ru, свободный</w:t>
      </w:r>
    </w:p>
    <w:p w:rsidR="00E3099A" w:rsidRPr="00E3099A" w:rsidRDefault="00E3099A" w:rsidP="00672E14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ind w:left="0" w:firstLine="142"/>
        <w:jc w:val="both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</w:pPr>
      <w:r w:rsidRPr="00E3099A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Федеральный закон "Об обязательном страховании гражданской ответственности владельцев транспортных средств" от 25.04.2002 N 40-ФЗ (последняя редакция 26.07.2017)</w:t>
      </w:r>
    </w:p>
    <w:p w:rsidR="00E3099A" w:rsidRPr="000A03BD" w:rsidRDefault="00E3099A" w:rsidP="00672E1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7E4F" w:rsidRPr="00BD7E4F" w:rsidRDefault="00BD7E4F" w:rsidP="00672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Использованное оборудование:  </w:t>
      </w:r>
    </w:p>
    <w:p w:rsidR="00BD7E4F" w:rsidRPr="00BD7E4F" w:rsidRDefault="00D166A5" w:rsidP="0067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проектор;</w:t>
      </w:r>
    </w:p>
    <w:p w:rsidR="00BD7E4F" w:rsidRPr="00E12E21" w:rsidRDefault="00D166A5" w:rsidP="0067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7E4F" w:rsidRPr="00BD7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презентации, выполненные в программе</w:t>
      </w:r>
      <w:r w:rsidR="00BD7E4F" w:rsidRPr="00BD7E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="00BD7E4F" w:rsidRPr="00BD7E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Power</w:t>
      </w:r>
      <w:proofErr w:type="spellEnd"/>
      <w:r w:rsidR="00BD7E4F" w:rsidRPr="00BD7E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="00BD7E4F" w:rsidRPr="00BD7E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Point</w:t>
      </w:r>
      <w:proofErr w:type="spellEnd"/>
      <w:r w:rsidR="00BD7E4F" w:rsidRPr="00BD7E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BD7E4F" w:rsidRPr="00BD7E4F" w:rsidRDefault="00E12E21" w:rsidP="00672E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E21">
        <w:rPr>
          <w:rFonts w:ascii="Times New Roman" w:hAnsi="Times New Roman" w:cs="Times New Roman"/>
          <w:b/>
          <w:sz w:val="24"/>
          <w:szCs w:val="24"/>
        </w:rPr>
        <w:t>Наглядные пособия</w:t>
      </w:r>
      <w:r w:rsidRPr="00E12E21">
        <w:rPr>
          <w:rFonts w:ascii="Times New Roman" w:hAnsi="Times New Roman" w:cs="Times New Roman"/>
          <w:sz w:val="24"/>
          <w:szCs w:val="24"/>
        </w:rPr>
        <w:t>: раздаточный материал (задания для индивидуальной работы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D7E4F" w:rsidRPr="007E1556" w:rsidRDefault="00BD7E4F" w:rsidP="00672E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ЭОР:</w:t>
      </w:r>
    </w:p>
    <w:p w:rsidR="00BD7E4F" w:rsidRPr="005C2C04" w:rsidRDefault="00B2792C" w:rsidP="00672E14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BD7E4F" w:rsidRPr="005C2C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http://rrc.dgu.ru/</w:t>
        </w:r>
      </w:hyperlink>
    </w:p>
    <w:p w:rsidR="00BD7E4F" w:rsidRPr="005C2C04" w:rsidRDefault="00B2792C" w:rsidP="00672E14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BD7E4F" w:rsidRPr="005C2C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http://physics-animations.com/</w:t>
        </w:r>
      </w:hyperlink>
    </w:p>
    <w:p w:rsidR="00BD7E4F" w:rsidRPr="00BD7E4F" w:rsidRDefault="00BD7E4F" w:rsidP="0067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07D" w:rsidRDefault="00BD7E4F" w:rsidP="00C3607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7E1556" w:rsidRDefault="00C3607D" w:rsidP="00375AE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D7E4F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актуальности темы,</w:t>
      </w:r>
      <w:r w:rsidR="00BD7E4F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целей и  задач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плана</w:t>
      </w:r>
      <w:r w:rsidR="00BD7E4F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предстоящей работы  </w:t>
      </w:r>
      <w:r w:rsidR="00375AE3" w:rsidRPr="00D01C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(слайд 1</w:t>
      </w:r>
      <w:r w:rsidR="00375AE3" w:rsidRPr="007E15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-2</w:t>
      </w:r>
      <w:r w:rsidR="00375AE3" w:rsidRPr="00D01C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375AE3" w:rsidRPr="00D01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D7E4F" w:rsidRPr="007E1556" w:rsidRDefault="00375AE3" w:rsidP="00375AE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C3607D" w:rsidRPr="007E1556" w:rsidRDefault="00C3607D" w:rsidP="00375AE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D7E4F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уровня подготовленности учащихся к восприятию но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вого материала</w:t>
      </w:r>
    </w:p>
    <w:p w:rsidR="007E1556" w:rsidRDefault="00375AE3" w:rsidP="00375AE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BD7E4F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ронтальный опрос с  использованием  презентации  по  ранее изученному материалу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1C5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ы 3-7</w:t>
      </w:r>
      <w:r w:rsidRPr="00D01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</w:t>
      </w:r>
      <w:r w:rsidR="007E1556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общих вопросов имущественного страхования  </w:t>
      </w:r>
      <w:r w:rsidRPr="00D01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7E4F" w:rsidRPr="007E1556" w:rsidRDefault="00375AE3" w:rsidP="00375AE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BD7E4F" w:rsidRPr="007E1556" w:rsidRDefault="00375AE3" w:rsidP="00375AE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3.Теоретическая часть занятия.</w:t>
      </w:r>
      <w:r w:rsidR="00BD7E4F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делится на 2 подгруппы, каждая из которых </w:t>
      </w:r>
    </w:p>
    <w:p w:rsidR="007E1556" w:rsidRDefault="00786BC6" w:rsidP="00375AE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</w:t>
      </w:r>
      <w:r w:rsidR="00900488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375AE3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няе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т бортовой журнал</w:t>
      </w:r>
      <w:r w:rsidR="00900488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договоров КАСКО и ОСАГО</w:t>
      </w:r>
      <w:r w:rsidR="00375AE3"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AE3" w:rsidRPr="007E1556" w:rsidRDefault="00375AE3" w:rsidP="00375AE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подгруппа самостоятельно изучает основные условия страхования КАСКО</w:t>
      </w:r>
    </w:p>
    <w:p w:rsidR="00375AE3" w:rsidRPr="007E1556" w:rsidRDefault="00375AE3" w:rsidP="00375AE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подгруппа самостоятельно изучает основные условия страхования ОСАГО</w:t>
      </w:r>
    </w:p>
    <w:p w:rsidR="00375AE3" w:rsidRPr="007E1556" w:rsidRDefault="00375AE3" w:rsidP="00375AE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каждая подгруппа сообщает новые знания</w:t>
      </w:r>
      <w:r w:rsidRPr="00D01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обеспечения преемственности между ранее полученными и новыми знаниями</w:t>
      </w:r>
      <w:r w:rsidRPr="007E15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6BC6" w:rsidRDefault="00786BC6" w:rsidP="00786BC6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Бортовой журнал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4962"/>
        <w:gridCol w:w="3119"/>
        <w:gridCol w:w="1808"/>
      </w:tblGrid>
      <w:tr w:rsidR="00786BC6" w:rsidTr="00D166A5">
        <w:tc>
          <w:tcPr>
            <w:tcW w:w="4962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КАСКО</w:t>
            </w: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ОСАГО</w:t>
            </w:r>
          </w:p>
        </w:tc>
      </w:tr>
      <w:tr w:rsidR="00900488" w:rsidTr="00D166A5">
        <w:tc>
          <w:tcPr>
            <w:tcW w:w="4962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Форма страхования</w:t>
            </w:r>
          </w:p>
        </w:tc>
        <w:tc>
          <w:tcPr>
            <w:tcW w:w="3119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6BC6" w:rsidTr="00D166A5">
        <w:tc>
          <w:tcPr>
            <w:tcW w:w="4962" w:type="dxa"/>
          </w:tcPr>
          <w:p w:rsidR="00786BC6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 стр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ахования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00488" w:rsidTr="00D166A5">
        <w:tc>
          <w:tcPr>
            <w:tcW w:w="4962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Срок действия договора</w:t>
            </w:r>
          </w:p>
        </w:tc>
        <w:tc>
          <w:tcPr>
            <w:tcW w:w="3119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00488" w:rsidTr="00D166A5">
        <w:tc>
          <w:tcPr>
            <w:tcW w:w="4962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Какие документы должен представить страхователь</w:t>
            </w:r>
          </w:p>
        </w:tc>
        <w:tc>
          <w:tcPr>
            <w:tcW w:w="3119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6BC6" w:rsidTr="00D166A5">
        <w:tc>
          <w:tcPr>
            <w:tcW w:w="4962" w:type="dxa"/>
          </w:tcPr>
          <w:p w:rsidR="00786BC6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Риски по договору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166A5" w:rsidTr="00D166A5">
        <w:tc>
          <w:tcPr>
            <w:tcW w:w="4962" w:type="dxa"/>
          </w:tcPr>
          <w:p w:rsidR="00D166A5" w:rsidRDefault="00D166A5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Учитывается ли износ ТС при заключении договора</w:t>
            </w:r>
          </w:p>
        </w:tc>
        <w:tc>
          <w:tcPr>
            <w:tcW w:w="3119" w:type="dxa"/>
          </w:tcPr>
          <w:p w:rsidR="00D166A5" w:rsidRDefault="00D166A5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D166A5" w:rsidRDefault="00D166A5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6BC6" w:rsidTr="00D166A5">
        <w:tc>
          <w:tcPr>
            <w:tcW w:w="4962" w:type="dxa"/>
          </w:tcPr>
          <w:p w:rsidR="00786BC6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Порядок определения страховой стоимости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6BC6" w:rsidTr="00D166A5">
        <w:tc>
          <w:tcPr>
            <w:tcW w:w="4962" w:type="dxa"/>
          </w:tcPr>
          <w:p w:rsidR="00786BC6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Страховая сумма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6BC6" w:rsidTr="00D166A5">
        <w:tc>
          <w:tcPr>
            <w:tcW w:w="4962" w:type="dxa"/>
          </w:tcPr>
          <w:p w:rsidR="00786BC6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Факторы,  влияющие на размер страховой премии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6BC6" w:rsidTr="00D166A5">
        <w:tc>
          <w:tcPr>
            <w:tcW w:w="4962" w:type="dxa"/>
          </w:tcPr>
          <w:p w:rsidR="00786BC6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Порядок расчета страховой премии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00488" w:rsidTr="00D166A5">
        <w:tc>
          <w:tcPr>
            <w:tcW w:w="4962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Учитывается ли возраст ТС</w:t>
            </w:r>
          </w:p>
        </w:tc>
        <w:tc>
          <w:tcPr>
            <w:tcW w:w="3119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00488" w:rsidTr="00D166A5">
        <w:tc>
          <w:tcPr>
            <w:tcW w:w="4962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Какие действия должен предпринять страхователь при наступлении страхового случая</w:t>
            </w:r>
          </w:p>
        </w:tc>
        <w:tc>
          <w:tcPr>
            <w:tcW w:w="3119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00488" w:rsidTr="00D166A5">
        <w:tc>
          <w:tcPr>
            <w:tcW w:w="4962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Какие документы должен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предствить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страхователь при наступлении страхового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случая</w:t>
            </w:r>
          </w:p>
        </w:tc>
        <w:tc>
          <w:tcPr>
            <w:tcW w:w="3119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86BC6" w:rsidTr="00D166A5">
        <w:tc>
          <w:tcPr>
            <w:tcW w:w="4962" w:type="dxa"/>
          </w:tcPr>
          <w:p w:rsidR="00786BC6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Порядок возмещения убытков</w:t>
            </w:r>
          </w:p>
        </w:tc>
        <w:tc>
          <w:tcPr>
            <w:tcW w:w="3119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786BC6" w:rsidRDefault="00786BC6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00488" w:rsidTr="00D166A5">
        <w:tc>
          <w:tcPr>
            <w:tcW w:w="4962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Выплата страхового возмещения (франшиза)</w:t>
            </w:r>
          </w:p>
        </w:tc>
        <w:tc>
          <w:tcPr>
            <w:tcW w:w="3119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900488" w:rsidRDefault="00900488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F6605" w:rsidTr="00D166A5">
        <w:tc>
          <w:tcPr>
            <w:tcW w:w="4962" w:type="dxa"/>
          </w:tcPr>
          <w:p w:rsidR="00EF6605" w:rsidRDefault="00EF6605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Сроки выплаты страхового возмещения</w:t>
            </w:r>
          </w:p>
        </w:tc>
        <w:tc>
          <w:tcPr>
            <w:tcW w:w="3119" w:type="dxa"/>
          </w:tcPr>
          <w:p w:rsidR="00EF6605" w:rsidRDefault="00EF6605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EF6605" w:rsidRDefault="00EF6605" w:rsidP="00786BC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786BC6" w:rsidRPr="00BD7E4F" w:rsidRDefault="00786BC6" w:rsidP="00786B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E1556" w:rsidRDefault="007E1556" w:rsidP="007E15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7E155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Преподаватель по включенному контролю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теоретической </w:t>
      </w:r>
      <w:r w:rsidRPr="007E155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части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урока</w:t>
      </w:r>
      <w:r w:rsidRPr="007E155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проводит индивидуальную работу со студентами </w:t>
      </w:r>
      <w:proofErr w:type="gramStart"/>
      <w:r w:rsidRPr="007E155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( </w:t>
      </w:r>
      <w:proofErr w:type="gramEnd"/>
      <w:r w:rsidRPr="007E155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проверка теоретического материала) </w:t>
      </w:r>
    </w:p>
    <w:p w:rsidR="007E1556" w:rsidRDefault="007E1556" w:rsidP="007E15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06DB" w:rsidRDefault="007E1556" w:rsidP="00DE06DB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4.</w:t>
      </w:r>
      <w:r w:rsidRPr="007E15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2E21">
        <w:rPr>
          <w:rFonts w:ascii="Times New Roman" w:eastAsia="Calibri" w:hAnsi="Times New Roman" w:cs="Times New Roman"/>
          <w:sz w:val="24"/>
          <w:szCs w:val="24"/>
        </w:rPr>
        <w:t>Проверка выполнения работы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Приступаем </w:t>
      </w:r>
      <w:r w:rsidRPr="007A4FF5">
        <w:rPr>
          <w:rFonts w:ascii="Times New Roman" w:eastAsia="Times New Roman" w:hAnsi="Times New Roman" w:cs="Times New Roman"/>
          <w:sz w:val="24"/>
          <w:szCs w:val="20"/>
          <w:lang w:eastAsia="ru-RU"/>
        </w:rPr>
        <w:t>к обсуждению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 Представители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подрупп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представляют информацию</w:t>
      </w:r>
      <w:r w:rsidR="00DE06D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изученным вопросам</w:t>
      </w:r>
      <w:r w:rsidRPr="007A4FF5">
        <w:rPr>
          <w:rFonts w:ascii="Times New Roman" w:eastAsia="Times New Roman" w:hAnsi="Times New Roman" w:cs="Times New Roman"/>
          <w:sz w:val="24"/>
          <w:szCs w:val="20"/>
          <w:lang w:eastAsia="ru-RU"/>
        </w:rPr>
        <w:t>, а все остальные</w:t>
      </w:r>
      <w:r w:rsidR="00DE06D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студенты</w:t>
      </w:r>
      <w:r w:rsidRPr="007A4F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должны быть  готовы к комментарию и исправлению ошибок.</w:t>
      </w:r>
      <w:r w:rsidR="00DE06D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заключении приводится сравнительная характеристика условий страхования КАСКО и ОСАГО</w:t>
      </w:r>
      <w:proofErr w:type="gramStart"/>
      <w:r w:rsidR="00DE06D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.</w:t>
      </w:r>
      <w:proofErr w:type="gramEnd"/>
      <w:r w:rsidR="00DE06D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(</w:t>
      </w:r>
      <w:r w:rsidRPr="007A4F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опрос по графику формирования компетенций)</w:t>
      </w:r>
    </w:p>
    <w:p w:rsidR="005C0DA9" w:rsidRDefault="005C0DA9" w:rsidP="00DE06DB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E1556" w:rsidRDefault="00DE06DB" w:rsidP="00DE06DB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 </w:t>
      </w:r>
      <w:r w:rsidRPr="00E12E21">
        <w:rPr>
          <w:rFonts w:ascii="Times New Roman" w:eastAsia="Calibri" w:hAnsi="Times New Roman" w:cs="Times New Roman"/>
          <w:sz w:val="24"/>
          <w:szCs w:val="24"/>
        </w:rPr>
        <w:t>Самостоятельная работа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E91">
        <w:rPr>
          <w:rFonts w:ascii="Times New Roman" w:hAnsi="Times New Roman" w:cs="Times New Roman"/>
          <w:sz w:val="24"/>
          <w:szCs w:val="24"/>
        </w:rPr>
        <w:t>Решение задач на закрепление изученного</w:t>
      </w:r>
      <w:r>
        <w:rPr>
          <w:rFonts w:ascii="Times New Roman" w:hAnsi="Times New Roman" w:cs="Times New Roman"/>
          <w:sz w:val="24"/>
          <w:szCs w:val="24"/>
        </w:rPr>
        <w:t xml:space="preserve"> материала по подгруппам. Студентам выдается задание и сопровождающ</w:t>
      </w:r>
      <w:r w:rsidR="00E51326">
        <w:rPr>
          <w:rFonts w:ascii="Times New Roman" w:hAnsi="Times New Roman" w:cs="Times New Roman"/>
          <w:sz w:val="24"/>
          <w:szCs w:val="24"/>
        </w:rPr>
        <w:t>ие документы (тарифное руководст</w:t>
      </w:r>
      <w:r>
        <w:rPr>
          <w:rFonts w:ascii="Times New Roman" w:hAnsi="Times New Roman" w:cs="Times New Roman"/>
          <w:sz w:val="24"/>
          <w:szCs w:val="24"/>
        </w:rPr>
        <w:t>во,</w:t>
      </w:r>
      <w:r w:rsidR="00E513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заявление на страхование, страховые полисы) и таблицы, необходимые для расчета страховой премии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лайды 32- </w:t>
      </w:r>
      <w:r w:rsidR="00E73408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C0DA9" w:rsidRDefault="005C0DA9" w:rsidP="00DE06DB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E51326" w:rsidRDefault="00E73408" w:rsidP="00E5132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51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E51326" w:rsidRPr="00E51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роверка знания, умений, приобретенных навыков и самопроверка учеников</w:t>
      </w:r>
      <w:r w:rsidR="00E51326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Демонстрация алгоритма решения задач. Ответы на вопросы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последовательность выполнения расчетов страховой премии по договорам КАСКО и ОСАГО (показать цепочку)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факторы, влияющие на размер страховой премии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выбор тарифной ставки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используемые тарифные коэффициенты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 каких видах страхования (КАСКО и ОСАГО) учитывается возраст ТС, износ, мощность двигателя, возраст ТС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каким образом учитываются произошедшие страховые случаи</w:t>
      </w:r>
    </w:p>
    <w:p w:rsidR="00E73408" w:rsidRDefault="00E73408" w:rsidP="00DE06D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 каких случаях используются скидки к тарифу при расчете страховых премий</w:t>
      </w:r>
    </w:p>
    <w:p w:rsidR="00594990" w:rsidRPr="007A4FF5" w:rsidRDefault="00594990" w:rsidP="0059499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AC6E74">
        <w:rPr>
          <w:rFonts w:ascii="Times New Roman" w:eastAsia="Calibri" w:hAnsi="Times New Roman" w:cs="Times New Roman"/>
          <w:sz w:val="24"/>
          <w:szCs w:val="24"/>
        </w:rPr>
        <w:t>Рефлексия</w:t>
      </w:r>
      <w:r w:rsidR="00AC6E74" w:rsidRPr="00E12E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2E21">
        <w:rPr>
          <w:rFonts w:ascii="Times New Roman" w:eastAsia="Calibri" w:hAnsi="Times New Roman" w:cs="Times New Roman"/>
          <w:sz w:val="24"/>
          <w:szCs w:val="24"/>
        </w:rPr>
        <w:t xml:space="preserve">Оценивание и </w:t>
      </w:r>
      <w:proofErr w:type="spellStart"/>
      <w:r w:rsidRPr="00E12E21">
        <w:rPr>
          <w:rFonts w:ascii="Times New Roman" w:eastAsia="Calibri" w:hAnsi="Times New Roman" w:cs="Times New Roman"/>
          <w:sz w:val="24"/>
          <w:szCs w:val="24"/>
        </w:rPr>
        <w:t>самооценивание</w:t>
      </w:r>
      <w:proofErr w:type="spellEnd"/>
      <w:r w:rsidRPr="00E12E21">
        <w:rPr>
          <w:rFonts w:ascii="Times New Roman" w:eastAsia="Calibri" w:hAnsi="Times New Roman" w:cs="Times New Roman"/>
          <w:sz w:val="24"/>
          <w:szCs w:val="24"/>
        </w:rPr>
        <w:t xml:space="preserve"> поставленных задач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A4FF5">
        <w:rPr>
          <w:rFonts w:ascii="Times New Roman" w:eastAsia="Times New Roman" w:hAnsi="Times New Roman" w:cs="Times New Roman"/>
          <w:sz w:val="24"/>
          <w:szCs w:val="20"/>
          <w:lang w:eastAsia="ru-RU"/>
        </w:rPr>
        <w:t>Оценка студентов складывается из самооценки, и оценки преподавателя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Pr="0059499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Взаимопроверка</w:t>
      </w:r>
    </w:p>
    <w:p w:rsidR="00594990" w:rsidRPr="007E1556" w:rsidRDefault="00594990" w:rsidP="0059499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594990" w:rsidRPr="00AC6E74" w:rsidRDefault="00594990" w:rsidP="0059499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74">
        <w:rPr>
          <w:rFonts w:ascii="Times New Roman" w:eastAsia="Calibri" w:hAnsi="Times New Roman" w:cs="Times New Roman"/>
          <w:sz w:val="24"/>
          <w:szCs w:val="24"/>
        </w:rPr>
        <w:t xml:space="preserve">Как </w:t>
      </w:r>
      <w:r w:rsidRPr="00AC6E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думаете, сумели ли мы с вами достичь поставленных  целей. Обоснуйте ответ.</w:t>
      </w:r>
      <w:r w:rsidR="00AC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выводы  по практическому занятию мы  можем сделать?  </w:t>
      </w:r>
    </w:p>
    <w:p w:rsidR="00594990" w:rsidRPr="00AC6E74" w:rsidRDefault="00594990" w:rsidP="0059499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6E7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нам предстоит доработать?</w:t>
      </w:r>
    </w:p>
    <w:p w:rsidR="00AC6E74" w:rsidRPr="00AC6E74" w:rsidRDefault="00594990" w:rsidP="00AC6E74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E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</w:t>
      </w:r>
      <w:proofErr w:type="gramStart"/>
      <w:r w:rsidRPr="00AC6E7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AC6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заполните таблицу </w:t>
      </w:r>
      <w:r w:rsidRPr="00AC6E74">
        <w:rPr>
          <w:rFonts w:ascii="Times New Roman" w:hAnsi="Times New Roman" w:cs="Times New Roman"/>
          <w:sz w:val="24"/>
          <w:szCs w:val="24"/>
        </w:rPr>
        <w:t>ЗХУ</w:t>
      </w:r>
      <w:r w:rsidR="00AC6E74" w:rsidRPr="00AC6E74">
        <w:rPr>
          <w:rFonts w:ascii="Times New Roman" w:hAnsi="Times New Roman" w:cs="Times New Roman"/>
          <w:sz w:val="24"/>
          <w:szCs w:val="24"/>
        </w:rPr>
        <w:t xml:space="preserve"> - </w:t>
      </w:r>
      <w:r w:rsidR="00AC6E74" w:rsidRPr="00AC6E74">
        <w:rPr>
          <w:rFonts w:ascii="Times New Roman" w:hAnsi="Times New Roman" w:cs="Times New Roman"/>
          <w:color w:val="000000"/>
          <w:sz w:val="24"/>
          <w:szCs w:val="24"/>
        </w:rPr>
        <w:t>систематизации изучаемого материала. В ходе заполнения таблицы студенты учатся соотносить между собой уже знакомое и новое, определять свои познавательные запросы, опираясь при этом на уже известную информацию. Работа же с таблицей является своеобразной установкой на последующую самостоятельную деятельность.</w:t>
      </w:r>
    </w:p>
    <w:p w:rsidR="00AC6E74" w:rsidRPr="00594990" w:rsidRDefault="00AC6E74" w:rsidP="0059499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4990" w:rsidRPr="00594990" w:rsidRDefault="00594990" w:rsidP="0059499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594990">
        <w:rPr>
          <w:rFonts w:ascii="Times New Roman" w:hAnsi="Times New Roman" w:cs="Times New Roman"/>
          <w:sz w:val="24"/>
          <w:szCs w:val="24"/>
        </w:rPr>
        <w:t>Таблица ЗХУ</w:t>
      </w:r>
    </w:p>
    <w:tbl>
      <w:tblPr>
        <w:tblStyle w:val="a6"/>
        <w:tblW w:w="0" w:type="auto"/>
        <w:tblInd w:w="-426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94990" w:rsidTr="00FF38E2"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990">
              <w:rPr>
                <w:rFonts w:ascii="Times New Roman" w:hAnsi="Times New Roman" w:cs="Times New Roman"/>
                <w:sz w:val="24"/>
                <w:szCs w:val="24"/>
              </w:rPr>
              <w:t>Знаю</w:t>
            </w:r>
          </w:p>
        </w:tc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990">
              <w:rPr>
                <w:rFonts w:ascii="Times New Roman" w:hAnsi="Times New Roman" w:cs="Times New Roman"/>
                <w:sz w:val="24"/>
                <w:szCs w:val="24"/>
              </w:rPr>
              <w:t>Хочу узнать</w:t>
            </w:r>
          </w:p>
        </w:tc>
        <w:tc>
          <w:tcPr>
            <w:tcW w:w="3191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990">
              <w:rPr>
                <w:rFonts w:ascii="Times New Roman" w:hAnsi="Times New Roman" w:cs="Times New Roman"/>
                <w:sz w:val="24"/>
                <w:szCs w:val="24"/>
              </w:rPr>
              <w:t>Узна</w:t>
            </w:r>
            <w:proofErr w:type="gramStart"/>
            <w:r w:rsidRPr="00594990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94990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</w:tr>
      <w:tr w:rsidR="00594990" w:rsidTr="00FF38E2"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990" w:rsidTr="00FF38E2"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990" w:rsidTr="00FF38E2"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94990" w:rsidRPr="00594990" w:rsidRDefault="00594990" w:rsidP="00FF3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990" w:rsidRPr="00D01C50" w:rsidRDefault="00594990" w:rsidP="00594990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5949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 итогов урока, комментирование оценок за урок</w:t>
      </w:r>
    </w:p>
    <w:p w:rsidR="00D01C50" w:rsidRPr="00D01C50" w:rsidRDefault="00D01C50" w:rsidP="00D01C50">
      <w:pPr>
        <w:spacing w:after="0" w:line="36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C04" w:rsidRDefault="005C2C04" w:rsidP="005C2C0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4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Листок  вза</w:t>
      </w:r>
      <w:bookmarkStart w:id="0" w:name="_GoBack"/>
      <w:bookmarkEnd w:id="0"/>
      <w:r w:rsidRPr="007A4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имоконтроля  по формированию профессиональных компетенций</w:t>
      </w:r>
    </w:p>
    <w:p w:rsidR="00AC6E74" w:rsidRPr="007A4FF5" w:rsidRDefault="00AC6E74" w:rsidP="005C2C0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Подгруппа ________</w:t>
      </w:r>
    </w:p>
    <w:tbl>
      <w:tblPr>
        <w:tblpPr w:leftFromText="180" w:rightFromText="180" w:vertAnchor="text" w:horzAnchor="margin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1134"/>
        <w:gridCol w:w="978"/>
        <w:gridCol w:w="1445"/>
        <w:gridCol w:w="1148"/>
      </w:tblGrid>
      <w:tr w:rsidR="00AC6E74" w:rsidRPr="007A4FF5" w:rsidTr="00AC6E74">
        <w:tc>
          <w:tcPr>
            <w:tcW w:w="421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E74" w:rsidRPr="007A4FF5" w:rsidRDefault="00AC6E74" w:rsidP="00AC6E7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4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 студентов группы</w:t>
            </w:r>
          </w:p>
        </w:tc>
        <w:tc>
          <w:tcPr>
            <w:tcW w:w="1134" w:type="dxa"/>
          </w:tcPr>
          <w:p w:rsidR="00AC6E74" w:rsidRPr="007A4FF5" w:rsidRDefault="00AC6E74" w:rsidP="00AC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6E74" w:rsidRPr="007A4FF5" w:rsidRDefault="00AC6E74" w:rsidP="00AC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4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6E74" w:rsidRPr="007A4FF5" w:rsidRDefault="00AC6E74" w:rsidP="00AC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4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5" w:type="dxa"/>
          </w:tcPr>
          <w:p w:rsidR="00AC6E74" w:rsidRPr="007A4FF5" w:rsidRDefault="00AC6E74" w:rsidP="00AC6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6E74" w:rsidRPr="007A4FF5" w:rsidRDefault="00AC6E74" w:rsidP="00AC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4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6E74" w:rsidRPr="007A4FF5" w:rsidRDefault="00AC6E74" w:rsidP="00AC6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4F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C6E74" w:rsidRPr="007A4FF5" w:rsidTr="00AC6E74">
        <w:tc>
          <w:tcPr>
            <w:tcW w:w="421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E74" w:rsidRPr="007A4FF5" w:rsidTr="00AC6E74">
        <w:tc>
          <w:tcPr>
            <w:tcW w:w="4218" w:type="dxa"/>
          </w:tcPr>
          <w:p w:rsidR="00AC6E74" w:rsidRPr="007A4FF5" w:rsidRDefault="00AC6E74" w:rsidP="00AC6E74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E74" w:rsidRPr="007A4FF5" w:rsidTr="00AC6E74">
        <w:tc>
          <w:tcPr>
            <w:tcW w:w="421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E74" w:rsidRPr="007A4FF5" w:rsidTr="00AC6E74">
        <w:tc>
          <w:tcPr>
            <w:tcW w:w="4218" w:type="dxa"/>
          </w:tcPr>
          <w:p w:rsidR="00AC6E74" w:rsidRPr="007A4FF5" w:rsidRDefault="00AC6E74" w:rsidP="00AC6E74">
            <w:pPr>
              <w:keepNext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E74" w:rsidRPr="007A4FF5" w:rsidTr="00AC6E74">
        <w:tc>
          <w:tcPr>
            <w:tcW w:w="421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</w:tcPr>
          <w:p w:rsidR="00AC6E74" w:rsidRPr="007A4FF5" w:rsidRDefault="00AC6E74" w:rsidP="00AC6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2C04" w:rsidRPr="007A4FF5" w:rsidRDefault="005C2C04" w:rsidP="005C2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2C04" w:rsidRPr="007A4FF5" w:rsidRDefault="005C2C04" w:rsidP="005C2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C04" w:rsidRPr="007A4FF5" w:rsidRDefault="005C2C04" w:rsidP="005C2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C04" w:rsidRPr="00DA1209" w:rsidRDefault="005C2C04" w:rsidP="005C2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A120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Оценочный лист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53"/>
        <w:gridCol w:w="1160"/>
        <w:gridCol w:w="1595"/>
        <w:gridCol w:w="1299"/>
        <w:gridCol w:w="1668"/>
        <w:gridCol w:w="1620"/>
        <w:gridCol w:w="876"/>
      </w:tblGrid>
      <w:tr w:rsidR="005C2C04" w:rsidTr="00672E14">
        <w:tc>
          <w:tcPr>
            <w:tcW w:w="9571" w:type="dxa"/>
            <w:gridSpan w:val="7"/>
          </w:tcPr>
          <w:p w:rsidR="005C2C04" w:rsidRDefault="005C2C04" w:rsidP="005C2C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Подгруппа 1</w:t>
            </w:r>
          </w:p>
        </w:tc>
      </w:tr>
      <w:tr w:rsidR="008B2F26" w:rsidTr="00672E14">
        <w:tc>
          <w:tcPr>
            <w:tcW w:w="1353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Участники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 задание</w:t>
            </w:r>
          </w:p>
          <w:p w:rsidR="008B2F26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Ответы на вопросы</w:t>
            </w:r>
          </w:p>
        </w:tc>
        <w:tc>
          <w:tcPr>
            <w:tcW w:w="1595" w:type="dxa"/>
          </w:tcPr>
          <w:p w:rsidR="005C2C04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2 задание</w:t>
            </w:r>
          </w:p>
          <w:p w:rsidR="008B2F26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Рассмотрение проблем и ситуаций</w:t>
            </w:r>
          </w:p>
        </w:tc>
        <w:tc>
          <w:tcPr>
            <w:tcW w:w="1299" w:type="dxa"/>
          </w:tcPr>
          <w:p w:rsidR="005C2C04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3</w:t>
            </w:r>
            <w:r w:rsidR="005C2C04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задание</w:t>
            </w:r>
          </w:p>
          <w:p w:rsidR="008B2F26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Ответы по изученной теме</w:t>
            </w:r>
          </w:p>
        </w:tc>
        <w:tc>
          <w:tcPr>
            <w:tcW w:w="1668" w:type="dxa"/>
          </w:tcPr>
          <w:p w:rsidR="005C2C04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4</w:t>
            </w:r>
            <w:r w:rsidR="005C2C04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задание</w:t>
            </w:r>
          </w:p>
          <w:p w:rsidR="008B2F26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Решение ситуационных задач</w:t>
            </w:r>
          </w:p>
        </w:tc>
        <w:tc>
          <w:tcPr>
            <w:tcW w:w="1620" w:type="dxa"/>
          </w:tcPr>
          <w:p w:rsidR="00AC6E74" w:rsidRDefault="00AC6E74" w:rsidP="00AC6E7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5 задание</w:t>
            </w:r>
          </w:p>
          <w:p w:rsidR="00AC6E74" w:rsidRDefault="00AC6E74" w:rsidP="00AC6E7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Ответы на вопросы практической части работы</w:t>
            </w:r>
          </w:p>
          <w:p w:rsidR="00AC6E74" w:rsidRDefault="00AC6E74" w:rsidP="00AC6E7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Итог</w:t>
            </w:r>
          </w:p>
        </w:tc>
      </w:tr>
      <w:tr w:rsidR="008B2F26" w:rsidTr="00672E14">
        <w:tc>
          <w:tcPr>
            <w:tcW w:w="1353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Ф.И.О.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1-5</w:t>
            </w:r>
            <w:r w:rsidR="008B2F26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баллов</w:t>
            </w:r>
          </w:p>
        </w:tc>
        <w:tc>
          <w:tcPr>
            <w:tcW w:w="1595" w:type="dxa"/>
          </w:tcPr>
          <w:p w:rsidR="005C2C04" w:rsidRDefault="008B2F26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1-5 баллов</w:t>
            </w: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1-5баллов</w:t>
            </w: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1-5</w:t>
            </w:r>
            <w:r w:rsidR="00672E14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баллов</w:t>
            </w: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1-5</w:t>
            </w:r>
            <w:r w:rsidR="00672E14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баллов</w:t>
            </w:r>
          </w:p>
        </w:tc>
        <w:tc>
          <w:tcPr>
            <w:tcW w:w="876" w:type="dxa"/>
          </w:tcPr>
          <w:p w:rsidR="005C2C04" w:rsidRDefault="005C2C04" w:rsidP="00AC6E7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A1209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A1209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A1209"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A1209">
              <w:rPr>
                <w:rFonts w:ascii="Times New Roman" w:eastAsia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A1209">
              <w:rPr>
                <w:rFonts w:ascii="Times New Roman" w:eastAsia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A1209"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  <w:tr w:rsidR="008B2F26" w:rsidTr="00672E14">
        <w:tc>
          <w:tcPr>
            <w:tcW w:w="1353" w:type="dxa"/>
          </w:tcPr>
          <w:p w:rsidR="005C2C04" w:rsidRPr="00DA1209" w:rsidRDefault="005C2C04" w:rsidP="00DE06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A1209">
              <w:rPr>
                <w:rFonts w:ascii="Times New Roman" w:eastAsia="Times New Roman" w:hAnsi="Times New Roman" w:cs="Times New Roman"/>
                <w:bCs/>
                <w:iCs/>
              </w:rPr>
              <w:t xml:space="preserve">Общая оценка группы </w:t>
            </w:r>
            <w:r w:rsidR="00672E14">
              <w:rPr>
                <w:rFonts w:ascii="Times New Roman" w:eastAsia="Times New Roman" w:hAnsi="Times New Roman" w:cs="Times New Roman"/>
                <w:bCs/>
                <w:iCs/>
              </w:rPr>
              <w:t>(оценивает группа -1 группы оценивает 2)</w:t>
            </w:r>
          </w:p>
        </w:tc>
        <w:tc>
          <w:tcPr>
            <w:tcW w:w="116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595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99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68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1620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  <w:tc>
          <w:tcPr>
            <w:tcW w:w="876" w:type="dxa"/>
          </w:tcPr>
          <w:p w:rsidR="005C2C04" w:rsidRDefault="005C2C04" w:rsidP="00DE06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</w:tc>
      </w:tr>
    </w:tbl>
    <w:p w:rsidR="005C2C04" w:rsidRPr="00DA1209" w:rsidRDefault="005C2C04" w:rsidP="005C2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</w:rPr>
      </w:pP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Критерии оценивания</w:t>
      </w:r>
    </w:p>
    <w:p w:rsidR="005C2C04" w:rsidRPr="00672E14" w:rsidRDefault="00672E1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18-20</w:t>
      </w:r>
      <w:r w:rsidR="005C2C04"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балл – оценка «5»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15-17 баллов – оценка «4»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11-14 баллов – оценка «3»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Менее 11 баллов – оценка «2»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0 баллов – задание не выполнено, студент не принимал участия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1-2 балла – задание выполнено частично с ошибками, студент принимал частичное участие в обсуждении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3-4- балла – задание выполнено с недочетами,</w:t>
      </w:r>
      <w:proofErr w:type="gramStart"/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,</w:t>
      </w:r>
      <w:proofErr w:type="gramEnd"/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но допускал неточности  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5 балло</w:t>
      </w:r>
      <w:proofErr w:type="gramStart"/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>в-</w:t>
      </w:r>
      <w:proofErr w:type="gramEnd"/>
      <w:r w:rsidRPr="00672E1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задание выполнено, даны правильные ответы, студент принимал активное участие в обсуждении, предлагал правильные решения</w:t>
      </w:r>
    </w:p>
    <w:p w:rsidR="005C2C04" w:rsidRPr="00672E14" w:rsidRDefault="005C2C04" w:rsidP="00672E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E1556" w:rsidRPr="00100A6D" w:rsidRDefault="007E1556" w:rsidP="00672E14">
      <w:pPr>
        <w:pStyle w:val="a5"/>
        <w:tabs>
          <w:tab w:val="left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2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на дом</w:t>
      </w:r>
      <w:proofErr w:type="gramStart"/>
      <w:r w:rsidRPr="00672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:.</w:t>
      </w:r>
      <w:proofErr w:type="gramEnd"/>
    </w:p>
    <w:p w:rsidR="007E1556" w:rsidRPr="00672E14" w:rsidRDefault="007E1556" w:rsidP="00672E14">
      <w:pPr>
        <w:pStyle w:val="a5"/>
        <w:tabs>
          <w:tab w:val="left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добровольного страхования транспортных средств (КАСКО)</w:t>
      </w:r>
    </w:p>
    <w:p w:rsidR="007E1556" w:rsidRPr="00672E14" w:rsidRDefault="007E1556" w:rsidP="00672E14">
      <w:pPr>
        <w:pStyle w:val="a5"/>
        <w:tabs>
          <w:tab w:val="left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Страхование в России [Электронный ресурс] – Режим доступа: http://www.rustrahovka.ru, свободный</w:t>
      </w:r>
    </w:p>
    <w:p w:rsidR="007E1556" w:rsidRPr="00672E14" w:rsidRDefault="007E1556" w:rsidP="00672E14">
      <w:pPr>
        <w:pStyle w:val="a5"/>
        <w:shd w:val="clear" w:color="auto" w:fill="FFFFFF"/>
        <w:spacing w:after="0" w:line="240" w:lineRule="auto"/>
        <w:ind w:left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14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 xml:space="preserve">Федеральный закон "Об обязательном страховании гражданской ответственности владельцев транспортных средств" от 25.04.2002 N 40-ФЗ (последняя редакция 26.07.2017) </w:t>
      </w:r>
      <w:r w:rsidRPr="00672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2E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672E1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3</w:t>
      </w:r>
      <w:r w:rsidRPr="00672E1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72E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7E1556" w:rsidRPr="00BD7E4F" w:rsidRDefault="007E1556" w:rsidP="007E1556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556" w:rsidRPr="005C2C04" w:rsidRDefault="007E1556" w:rsidP="007E1556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B2B" w:rsidRPr="00D01C50" w:rsidRDefault="00BB6B2B" w:rsidP="00BB6B2B">
      <w:pPr>
        <w:widowControl w:val="0"/>
        <w:suppressAutoHyphens/>
        <w:spacing w:after="0" w:line="240" w:lineRule="auto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BB6B2B" w:rsidRPr="00D01C50" w:rsidRDefault="00BB6B2B" w:rsidP="00BB6B2B">
      <w:pPr>
        <w:widowControl w:val="0"/>
        <w:suppressAutoHyphens/>
        <w:spacing w:after="0" w:line="240" w:lineRule="auto"/>
        <w:rPr>
          <w:rFonts w:ascii="Times New Roman" w:eastAsia="NSimSun" w:hAnsi="Times New Roman" w:cs="Times New Roman"/>
          <w:b/>
          <w:bCs/>
          <w:sz w:val="28"/>
          <w:szCs w:val="28"/>
          <w:u w:val="single"/>
          <w:lang w:eastAsia="zh-CN" w:bidi="hi-IN"/>
        </w:rPr>
      </w:pPr>
    </w:p>
    <w:p w:rsidR="00BB6B2B" w:rsidRPr="00D01C50" w:rsidRDefault="00BB6B2B" w:rsidP="00BB6B2B">
      <w:pPr>
        <w:widowControl w:val="0"/>
        <w:suppressAutoHyphens/>
        <w:spacing w:after="0" w:line="240" w:lineRule="auto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BB6B2B" w:rsidRPr="00100A6D" w:rsidRDefault="00BB6B2B" w:rsidP="00BB6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ookAntiqua-Bold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B6B2B" w:rsidRPr="00D01C50" w:rsidRDefault="00BB6B2B" w:rsidP="00BB6B2B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D7E4F" w:rsidRPr="00D01C50" w:rsidRDefault="00BD7E4F" w:rsidP="00BD7E4F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D01C50" w:rsidRPr="00D01C50" w:rsidRDefault="00D01C50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sectPr w:rsidR="00D01C50" w:rsidRPr="00D01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SimSun">
    <w:charset w:val="86"/>
    <w:family w:val="modern"/>
    <w:pitch w:val="default"/>
  </w:font>
  <w:font w:name="Liberation Mono">
    <w:altName w:val="Courier New"/>
    <w:charset w:val="CC"/>
    <w:family w:val="moder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Antiqua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5489"/>
    <w:multiLevelType w:val="hybridMultilevel"/>
    <w:tmpl w:val="A1941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E1470"/>
    <w:multiLevelType w:val="hybridMultilevel"/>
    <w:tmpl w:val="35DCA982"/>
    <w:lvl w:ilvl="0" w:tplc="5FAEEBE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E5766"/>
    <w:multiLevelType w:val="hybridMultilevel"/>
    <w:tmpl w:val="63F2C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D7EBA"/>
    <w:multiLevelType w:val="hybridMultilevel"/>
    <w:tmpl w:val="F3BE6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33BE3"/>
    <w:multiLevelType w:val="hybridMultilevel"/>
    <w:tmpl w:val="04265DC0"/>
    <w:lvl w:ilvl="0" w:tplc="CD34D7A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0423F2B"/>
    <w:multiLevelType w:val="hybridMultilevel"/>
    <w:tmpl w:val="51383288"/>
    <w:lvl w:ilvl="0" w:tplc="C24A17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E2665D"/>
    <w:multiLevelType w:val="hybridMultilevel"/>
    <w:tmpl w:val="8B943A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E8331B"/>
    <w:multiLevelType w:val="hybridMultilevel"/>
    <w:tmpl w:val="8F24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B54891"/>
    <w:multiLevelType w:val="hybridMultilevel"/>
    <w:tmpl w:val="AD24D68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6001B9"/>
    <w:multiLevelType w:val="hybridMultilevel"/>
    <w:tmpl w:val="53B24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45587"/>
    <w:multiLevelType w:val="hybridMultilevel"/>
    <w:tmpl w:val="2AD8E8E4"/>
    <w:lvl w:ilvl="0" w:tplc="BC049580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1C8676A"/>
    <w:multiLevelType w:val="hybridMultilevel"/>
    <w:tmpl w:val="EB1297AC"/>
    <w:lvl w:ilvl="0" w:tplc="CD34D7A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50754F9"/>
    <w:multiLevelType w:val="hybridMultilevel"/>
    <w:tmpl w:val="CF36E01A"/>
    <w:lvl w:ilvl="0" w:tplc="E8D82800">
      <w:start w:val="3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4C4D6C2A"/>
    <w:multiLevelType w:val="hybridMultilevel"/>
    <w:tmpl w:val="A2949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060F0"/>
    <w:multiLevelType w:val="hybridMultilevel"/>
    <w:tmpl w:val="3CCA83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2CD57D2"/>
    <w:multiLevelType w:val="hybridMultilevel"/>
    <w:tmpl w:val="2E1EB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D1FAA"/>
    <w:multiLevelType w:val="hybridMultilevel"/>
    <w:tmpl w:val="3880D070"/>
    <w:lvl w:ilvl="0" w:tplc="D34A36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8E5428"/>
    <w:multiLevelType w:val="hybridMultilevel"/>
    <w:tmpl w:val="0FE4F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FC5451"/>
    <w:multiLevelType w:val="hybridMultilevel"/>
    <w:tmpl w:val="7EC259A6"/>
    <w:lvl w:ilvl="0" w:tplc="A46A0242">
      <w:start w:val="1"/>
      <w:numFmt w:val="upperRoman"/>
      <w:lvlText w:val="%1."/>
      <w:lvlJc w:val="left"/>
      <w:pPr>
        <w:tabs>
          <w:tab w:val="num" w:pos="0"/>
        </w:tabs>
        <w:ind w:left="-284" w:firstLine="284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FA2A73"/>
    <w:multiLevelType w:val="hybridMultilevel"/>
    <w:tmpl w:val="56A8F41C"/>
    <w:lvl w:ilvl="0" w:tplc="501A89D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0">
    <w:nsid w:val="6867074F"/>
    <w:multiLevelType w:val="hybridMultilevel"/>
    <w:tmpl w:val="0BC6ED8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>
    <w:nsid w:val="6F1E1C23"/>
    <w:multiLevelType w:val="hybridMultilevel"/>
    <w:tmpl w:val="4C20BB62"/>
    <w:lvl w:ilvl="0" w:tplc="501A89D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7B943BDE"/>
    <w:multiLevelType w:val="hybridMultilevel"/>
    <w:tmpl w:val="8418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247F5A"/>
    <w:multiLevelType w:val="hybridMultilevel"/>
    <w:tmpl w:val="E48ED8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8"/>
  </w:num>
  <w:num w:numId="5">
    <w:abstractNumId w:val="18"/>
  </w:num>
  <w:num w:numId="6">
    <w:abstractNumId w:val="1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0"/>
  </w:num>
  <w:num w:numId="12">
    <w:abstractNumId w:val="23"/>
  </w:num>
  <w:num w:numId="13">
    <w:abstractNumId w:val="14"/>
  </w:num>
  <w:num w:numId="14">
    <w:abstractNumId w:val="16"/>
  </w:num>
  <w:num w:numId="15">
    <w:abstractNumId w:val="20"/>
  </w:num>
  <w:num w:numId="16">
    <w:abstractNumId w:val="19"/>
  </w:num>
  <w:num w:numId="17">
    <w:abstractNumId w:val="21"/>
  </w:num>
  <w:num w:numId="18">
    <w:abstractNumId w:val="12"/>
  </w:num>
  <w:num w:numId="19">
    <w:abstractNumId w:val="17"/>
  </w:num>
  <w:num w:numId="20">
    <w:abstractNumId w:val="6"/>
  </w:num>
  <w:num w:numId="21">
    <w:abstractNumId w:val="3"/>
  </w:num>
  <w:num w:numId="22">
    <w:abstractNumId w:val="7"/>
  </w:num>
  <w:num w:numId="23">
    <w:abstractNumId w:val="2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381"/>
    <w:rsid w:val="000A03BD"/>
    <w:rsid w:val="00100A6D"/>
    <w:rsid w:val="0029089B"/>
    <w:rsid w:val="00375AE3"/>
    <w:rsid w:val="00425E90"/>
    <w:rsid w:val="004E2012"/>
    <w:rsid w:val="00575B4E"/>
    <w:rsid w:val="00594990"/>
    <w:rsid w:val="00595E51"/>
    <w:rsid w:val="005C0DA9"/>
    <w:rsid w:val="005C2C04"/>
    <w:rsid w:val="005D5E91"/>
    <w:rsid w:val="00672E14"/>
    <w:rsid w:val="006B7676"/>
    <w:rsid w:val="00786BC6"/>
    <w:rsid w:val="007E1556"/>
    <w:rsid w:val="008B2F26"/>
    <w:rsid w:val="00900488"/>
    <w:rsid w:val="00A362D8"/>
    <w:rsid w:val="00AB47BD"/>
    <w:rsid w:val="00AC6E74"/>
    <w:rsid w:val="00AE7381"/>
    <w:rsid w:val="00B030B8"/>
    <w:rsid w:val="00B2792C"/>
    <w:rsid w:val="00B9381B"/>
    <w:rsid w:val="00BB6B2B"/>
    <w:rsid w:val="00BD7E4F"/>
    <w:rsid w:val="00BE2E7E"/>
    <w:rsid w:val="00C3607D"/>
    <w:rsid w:val="00D01C50"/>
    <w:rsid w:val="00D166A5"/>
    <w:rsid w:val="00D86D18"/>
    <w:rsid w:val="00DA12F1"/>
    <w:rsid w:val="00DE06DB"/>
    <w:rsid w:val="00DF2231"/>
    <w:rsid w:val="00E12E21"/>
    <w:rsid w:val="00E3099A"/>
    <w:rsid w:val="00E51326"/>
    <w:rsid w:val="00E73408"/>
    <w:rsid w:val="00EF6605"/>
    <w:rsid w:val="00F5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7E4F"/>
    <w:pPr>
      <w:spacing w:before="-1" w:after="-1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BD7E4F"/>
    <w:rPr>
      <w:rFonts w:ascii="Times New Roman" w:eastAsia="Calibri" w:hAnsi="Times New Roman" w:cs="Times New Roman"/>
      <w:sz w:val="24"/>
      <w:szCs w:val="28"/>
      <w:lang w:eastAsia="ru-RU"/>
    </w:rPr>
  </w:style>
  <w:style w:type="paragraph" w:styleId="a5">
    <w:name w:val="List Paragraph"/>
    <w:basedOn w:val="a"/>
    <w:uiPriority w:val="34"/>
    <w:qFormat/>
    <w:rsid w:val="00BD7E4F"/>
    <w:pPr>
      <w:ind w:left="720"/>
      <w:contextualSpacing/>
    </w:pPr>
  </w:style>
  <w:style w:type="table" w:styleId="a6">
    <w:name w:val="Table Grid"/>
    <w:basedOn w:val="a1"/>
    <w:uiPriority w:val="59"/>
    <w:rsid w:val="005D5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AC6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2E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7E4F"/>
    <w:pPr>
      <w:spacing w:before="-1" w:after="-1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BD7E4F"/>
    <w:rPr>
      <w:rFonts w:ascii="Times New Roman" w:eastAsia="Calibri" w:hAnsi="Times New Roman" w:cs="Times New Roman"/>
      <w:sz w:val="24"/>
      <w:szCs w:val="28"/>
      <w:lang w:eastAsia="ru-RU"/>
    </w:rPr>
  </w:style>
  <w:style w:type="paragraph" w:styleId="a5">
    <w:name w:val="List Paragraph"/>
    <w:basedOn w:val="a"/>
    <w:uiPriority w:val="34"/>
    <w:qFormat/>
    <w:rsid w:val="00BD7E4F"/>
    <w:pPr>
      <w:ind w:left="720"/>
      <w:contextualSpacing/>
    </w:pPr>
  </w:style>
  <w:style w:type="table" w:styleId="a6">
    <w:name w:val="Table Grid"/>
    <w:basedOn w:val="a1"/>
    <w:uiPriority w:val="59"/>
    <w:rsid w:val="005D5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AC6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2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6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hysics-animation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rc.dgu.ru/res/marklvov.chat.ru/mkt/str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7</Pages>
  <Words>1860</Words>
  <Characters>10605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13</cp:revision>
  <dcterms:created xsi:type="dcterms:W3CDTF">2018-02-01T17:08:00Z</dcterms:created>
  <dcterms:modified xsi:type="dcterms:W3CDTF">2018-02-04T09:30:00Z</dcterms:modified>
</cp:coreProperties>
</file>